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6B" w:rsidRPr="00812250" w:rsidRDefault="00E97B6B" w:rsidP="008122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E97B6B" w:rsidRPr="00812250" w:rsidRDefault="00E97B6B" w:rsidP="008122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F42" w:rsidRDefault="00723F42" w:rsidP="00723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F42" w:rsidRDefault="00723F42" w:rsidP="00723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ПРИНЯТО:                                                                                     УТВЕРЖДАЮ:                                                                                                                </w:t>
      </w:r>
    </w:p>
    <w:p w:rsidR="00723F42" w:rsidRDefault="00723F42" w:rsidP="00723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                      и.о. директора МАОУ  </w:t>
      </w:r>
    </w:p>
    <w:p w:rsidR="00723F42" w:rsidRDefault="00723F42" w:rsidP="00723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учителей начальных классов                                                      «Нижнетуринская  гимназия»                                                                                       </w:t>
      </w:r>
    </w:p>
    <w:p w:rsidR="00723F42" w:rsidRDefault="00723F42" w:rsidP="00723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 xml:space="preserve">  от «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» _</w:t>
      </w: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_ 2019г.                                __________ /Ю.А.Соколова/                                                                                                                   Руководитель ПМК                                                                      Приказ  №  </w:t>
      </w:r>
      <w:r w:rsidR="005B0B0E">
        <w:rPr>
          <w:rFonts w:ascii="Times New Roman" w:hAnsi="Times New Roman" w:cs="Times New Roman"/>
          <w:sz w:val="24"/>
          <w:szCs w:val="24"/>
        </w:rPr>
        <w:t>165  от</w:t>
      </w:r>
      <w:r>
        <w:rPr>
          <w:rFonts w:ascii="Times New Roman" w:hAnsi="Times New Roman" w:cs="Times New Roman"/>
          <w:sz w:val="24"/>
          <w:szCs w:val="24"/>
        </w:rPr>
        <w:t xml:space="preserve">   2019 г</w:t>
      </w:r>
    </w:p>
    <w:p w:rsidR="00723F42" w:rsidRDefault="00723F42" w:rsidP="00723F42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 /Перевозчикова Л.Л./                                                            </w:t>
      </w:r>
    </w:p>
    <w:p w:rsidR="00723F42" w:rsidRDefault="00723F42" w:rsidP="00723F42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E97B6B" w:rsidRPr="00812250" w:rsidRDefault="00E97B6B" w:rsidP="00812250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B31D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B6B" w:rsidRPr="00812250" w:rsidRDefault="00E97B6B" w:rsidP="00812250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12250">
        <w:rPr>
          <w:rFonts w:ascii="Times New Roman" w:hAnsi="Times New Roman" w:cs="Times New Roman"/>
          <w:sz w:val="32"/>
          <w:szCs w:val="32"/>
        </w:rPr>
        <w:t xml:space="preserve">Рабочая программа </w:t>
      </w:r>
    </w:p>
    <w:p w:rsidR="00E97B6B" w:rsidRPr="00812250" w:rsidRDefault="00E97B6B" w:rsidP="0081225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  русскому  языку</w:t>
      </w:r>
      <w:r w:rsidRPr="0081225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97B6B" w:rsidRPr="00D43995" w:rsidRDefault="00C37D3A" w:rsidP="00D4399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1</w:t>
      </w:r>
      <w:r w:rsidR="00E97B6B" w:rsidRPr="00812250">
        <w:rPr>
          <w:rFonts w:ascii="Times New Roman" w:hAnsi="Times New Roman" w:cs="Times New Roman"/>
          <w:sz w:val="32"/>
          <w:szCs w:val="32"/>
        </w:rPr>
        <w:t xml:space="preserve"> класс </w:t>
      </w:r>
    </w:p>
    <w:p w:rsidR="00E97B6B" w:rsidRPr="00812250" w:rsidRDefault="00E97B6B" w:rsidP="00812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1D1C" w:rsidRPr="00812250" w:rsidRDefault="00B31D1C" w:rsidP="00B31D1C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Перевозчикова Л.Л.</w:t>
      </w:r>
    </w:p>
    <w:p w:rsidR="00B31D1C" w:rsidRDefault="00B31D1C" w:rsidP="00B31D1C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первая квалификационная категория,</w:t>
      </w:r>
    </w:p>
    <w:p w:rsidR="00B31D1C" w:rsidRDefault="00B31D1C" w:rsidP="00B31D1C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Пилигримова О.Н.</w:t>
      </w:r>
    </w:p>
    <w:p w:rsidR="00B31D1C" w:rsidRPr="004D56C3" w:rsidRDefault="00B31D1C" w:rsidP="00B31D1C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квалификационная категория</w:t>
      </w:r>
    </w:p>
    <w:p w:rsidR="00B31D1C" w:rsidRDefault="00B31D1C" w:rsidP="00B31D1C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1D1C" w:rsidRDefault="00B31D1C" w:rsidP="00B31D1C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1D1C" w:rsidRDefault="00B31D1C" w:rsidP="00B31D1C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7B6B" w:rsidRPr="004D56C3" w:rsidRDefault="00E97B6B" w:rsidP="00B31D1C">
      <w:pPr>
        <w:tabs>
          <w:tab w:val="left" w:pos="61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43995" w:rsidRPr="00812250" w:rsidRDefault="00D43995" w:rsidP="00B31D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D43995" w:rsidRPr="00812250" w:rsidRDefault="00D43995" w:rsidP="00D43995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E97B6B" w:rsidRPr="00812250" w:rsidRDefault="00E97B6B" w:rsidP="00406DEB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4A5EA1" w:rsidRDefault="004A5EA1" w:rsidP="006F1ED3">
      <w:pPr>
        <w:pStyle w:val="8"/>
        <w:tabs>
          <w:tab w:val="left" w:pos="0"/>
        </w:tabs>
        <w:spacing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C602BC" w:rsidRDefault="00E97B6B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4A5EA1" w:rsidRPr="00C74C5C" w:rsidRDefault="004A5EA1" w:rsidP="00C74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C5C" w:rsidRPr="00C74C5C" w:rsidRDefault="00C74C5C" w:rsidP="00C74C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 ПРЕДМЕТА</w:t>
      </w:r>
    </w:p>
    <w:p w:rsidR="00C37D3A" w:rsidRPr="00C37D3A" w:rsidRDefault="00C74C5C" w:rsidP="00C37D3A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</w:r>
      <w:r w:rsidR="00C37D3A" w:rsidRPr="00C37D3A">
        <w:rPr>
          <w:rFonts w:ascii="Times New Roman" w:hAnsi="Times New Roman" w:cs="Times New Roman"/>
          <w:color w:val="000000"/>
        </w:rPr>
        <w:t>Программа обеспечивает достижение выпускниками начальной школы следующих личностных, метапредметных и предметных результатов.</w:t>
      </w:r>
    </w:p>
    <w:p w:rsidR="00C37D3A" w:rsidRPr="00C37D3A" w:rsidRDefault="00C37D3A" w:rsidP="00C37D3A">
      <w:pPr>
        <w:pStyle w:val="ParagraphStyle"/>
        <w:shd w:val="clear" w:color="auto" w:fill="FFFFFF"/>
        <w:spacing w:before="60" w:after="4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C37D3A">
        <w:rPr>
          <w:rFonts w:ascii="Times New Roman" w:hAnsi="Times New Roman" w:cs="Times New Roman"/>
          <w:i/>
          <w:iCs/>
          <w:color w:val="000000"/>
        </w:rPr>
        <w:t>Личностные: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3. Развитие самостоятельности и личной ответственности за свои поступки на основе представлений о нравственных нормах.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4. Развитие этических чувств, доброжелательности и эмоционально-нравственной отзывчивости, 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5. Формирование эстетических потребностей, ценностей и чувств.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6.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before="60" w:after="4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C37D3A">
        <w:rPr>
          <w:rFonts w:ascii="Times New Roman" w:hAnsi="Times New Roman" w:cs="Times New Roman"/>
          <w:i/>
          <w:iCs/>
          <w:color w:val="000000"/>
        </w:rPr>
        <w:t>Метапредметные результаты: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1.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2. Способность принимать и сохранять цели и задачи учебной деятельности, находить средства её осуществления.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3. Умение  включаться в обсуждение проблем творческого и поискового характера, усваивать способы их решения.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4. 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5. Освоение начальных форм самонаблюдения в процессе познавательной деятельности.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 xml:space="preserve">6. Умение создавать и использовать знаково-символические модели для решения учебных и практических задач 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7. Использование различных способов поиска (в справочных источниках и открытом учебном информационном пространстве –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9. Овладение следующими логическими действиями: сравнение, анализ, синтез, классификация и</w:t>
      </w:r>
      <w:r w:rsidRPr="00C37D3A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C37D3A">
        <w:rPr>
          <w:rFonts w:ascii="Times New Roman" w:hAnsi="Times New Roman" w:cs="Times New Roman"/>
          <w:color w:val="000000"/>
        </w:rPr>
        <w:t>обобщение по родовидовым признакам, установление аналогий и причинно-следственных связей, построение рассуждений, отнесение к известным понятиям.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lastRenderedPageBreak/>
        <w:t>10. Готовность слушать собеседника и вести диалог, признавать возможность существования различных точек зрения и право каждого иметь свою. Научатся излагать свое мнение и аргументировать свою точку зрения и оценку событий. Научатся активно использовать диалог и монолог как речевые средства для решения коммуникативных и познавательных задач.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11. Определение общей цели совместной деятельности и путей её достижения. Научатся договариваться о распределении функций и ролей, осуществлять взаимный контроль, адекватно оценивать собственное поведение.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12. Готовность конструктивно разрешать конфликты с учётом интересов сторон и сотрудничества.</w:t>
      </w:r>
    </w:p>
    <w:p w:rsidR="00C37D3A" w:rsidRPr="00C37D3A" w:rsidRDefault="00C37D3A" w:rsidP="00C37D3A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13. Овладение базовыми межпредметными понятиями, отражающими существенные связи и отношения между объектами или процессами.</w:t>
      </w:r>
    </w:p>
    <w:p w:rsidR="00C37D3A" w:rsidRPr="00C37D3A" w:rsidRDefault="00C37D3A" w:rsidP="00C37D3A">
      <w:pPr>
        <w:pStyle w:val="ParagraphStyle"/>
        <w:shd w:val="clear" w:color="auto" w:fill="FFFFFF"/>
        <w:spacing w:before="60" w:after="4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C37D3A">
        <w:rPr>
          <w:rFonts w:ascii="Times New Roman" w:hAnsi="Times New Roman" w:cs="Times New Roman"/>
          <w:i/>
          <w:iCs/>
          <w:color w:val="000000"/>
        </w:rPr>
        <w:t>Предметные результаты: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2.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3. Первоначальное усвоение главных понятий курса  русского  языка  (фонетических, лексических, грамматических), представляющих основные единицы языка и отражающих существенные связи, отношения и функции.</w:t>
      </w:r>
    </w:p>
    <w:p w:rsidR="00C37D3A" w:rsidRPr="00C37D3A" w:rsidRDefault="00C37D3A" w:rsidP="00C37D3A">
      <w:pPr>
        <w:pStyle w:val="ParagraphStyle"/>
        <w:keepNext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4. Понимание слова как двусторонней единицы языка, как взаимосвязи значения и звучания слова.  Практическое  усвоение  заместительной  (знаковой) функции языка.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5.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Научатся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6. Формирование позитивного</w:t>
      </w:r>
      <w:r w:rsidRPr="00C37D3A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C37D3A">
        <w:rPr>
          <w:rFonts w:ascii="Times New Roman" w:hAnsi="Times New Roman" w:cs="Times New Roman"/>
          <w:color w:val="000000"/>
        </w:rPr>
        <w:t>отношения к правильной устной и письменной речи как показателям общей культуры</w:t>
      </w:r>
      <w:r w:rsidRPr="00C37D3A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C37D3A">
        <w:rPr>
          <w:rFonts w:ascii="Times New Roman" w:hAnsi="Times New Roman" w:cs="Times New Roman"/>
          <w:color w:val="000000"/>
        </w:rPr>
        <w:t>и гражданской позиции человека.</w:t>
      </w:r>
    </w:p>
    <w:p w:rsidR="00C37D3A" w:rsidRPr="00C37D3A" w:rsidRDefault="00C37D3A" w:rsidP="00C37D3A">
      <w:pPr>
        <w:pStyle w:val="ParagraphStyle"/>
        <w:shd w:val="clear" w:color="auto" w:fill="FFFFFF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7. Овладение учебными действиями с языковыми единицами и умение использовать приобретённые знания для решения познавательных, практических и коммуникативных задач.</w:t>
      </w:r>
    </w:p>
    <w:p w:rsidR="00C37D3A" w:rsidRPr="00C37D3A" w:rsidRDefault="00C37D3A" w:rsidP="00C37D3A">
      <w:pPr>
        <w:rPr>
          <w:sz w:val="24"/>
          <w:szCs w:val="24"/>
        </w:rPr>
      </w:pPr>
    </w:p>
    <w:p w:rsidR="00C37D3A" w:rsidRPr="00C37D3A" w:rsidRDefault="00C37D3A" w:rsidP="00C37D3A">
      <w:pPr>
        <w:rPr>
          <w:sz w:val="24"/>
          <w:szCs w:val="24"/>
        </w:rPr>
      </w:pPr>
    </w:p>
    <w:p w:rsidR="00C37D3A" w:rsidRPr="00C37D3A" w:rsidRDefault="00C37D3A" w:rsidP="00C37D3A">
      <w:pPr>
        <w:rPr>
          <w:sz w:val="24"/>
          <w:szCs w:val="24"/>
        </w:rPr>
      </w:pPr>
    </w:p>
    <w:p w:rsidR="00C74C5C" w:rsidRPr="00C74C5C" w:rsidRDefault="00C74C5C" w:rsidP="00C37D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C5C" w:rsidRPr="00C74C5C" w:rsidRDefault="00C74C5C" w:rsidP="00C74C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958" w:rsidRDefault="00FD7958" w:rsidP="00FD7958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</w:t>
      </w:r>
      <w:r>
        <w:rPr>
          <w:rFonts w:ascii="Times New Roman" w:hAnsi="Times New Roman" w:cs="Times New Roman"/>
          <w:b/>
          <w:bCs/>
          <w:sz w:val="24"/>
          <w:szCs w:val="24"/>
        </w:rPr>
        <w:t>ЕТА</w:t>
      </w:r>
    </w:p>
    <w:p w:rsidR="00FD7958" w:rsidRDefault="00FD7958" w:rsidP="00FD7958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7958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74C5C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C37D3A">
        <w:rPr>
          <w:rFonts w:ascii="Times New Roman" w:hAnsi="Times New Roman" w:cs="Times New Roman"/>
          <w:sz w:val="24"/>
          <w:szCs w:val="24"/>
        </w:rPr>
        <w:t>по русскому языку для 1</w:t>
      </w:r>
      <w:r w:rsidRPr="00C74C5C">
        <w:rPr>
          <w:rFonts w:ascii="Times New Roman" w:hAnsi="Times New Roman" w:cs="Times New Roman"/>
          <w:sz w:val="24"/>
          <w:szCs w:val="24"/>
        </w:rPr>
        <w:t xml:space="preserve"> класса  составлена  в соответствии с Федеральным государственным образовательным стандартом начального общего образования на основе  примерной программы и учебника «Русский язык» авторского коллектива в составе: Климанова Л.Ф., Бабушкина Т.В., входящего в Федеральный перечень учебников, рекомендованных Министерством образования и науки Российской Федерации.</w:t>
      </w:r>
    </w:p>
    <w:p w:rsidR="00FD7958" w:rsidRPr="00C602BC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958" w:rsidRPr="00C74C5C" w:rsidRDefault="00FD7958" w:rsidP="00FD7958">
      <w:pPr>
        <w:jc w:val="center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t>Структура документа</w:t>
      </w:r>
    </w:p>
    <w:p w:rsidR="00FD7958" w:rsidRPr="00C74C5C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ab/>
        <w:t xml:space="preserve">Рабочая  программа включает разделы: пояснительную записку,   планируемые результаты освоения учебного предмета, тематическое планирование, содержание учебного предмета. </w:t>
      </w:r>
    </w:p>
    <w:p w:rsidR="00FD7958" w:rsidRPr="004A5EA1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A5EA1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D7958" w:rsidRPr="00C74C5C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2250">
        <w:rPr>
          <w:rFonts w:ascii="Times New Roman" w:hAnsi="Times New Roman" w:cs="Times New Roman"/>
          <w:sz w:val="24"/>
          <w:szCs w:val="24"/>
        </w:rPr>
        <w:t>Данная рабочая программа предполагает обучение базо</w:t>
      </w:r>
      <w:r w:rsidR="00C37D3A">
        <w:rPr>
          <w:rFonts w:ascii="Times New Roman" w:hAnsi="Times New Roman" w:cs="Times New Roman"/>
          <w:sz w:val="24"/>
          <w:szCs w:val="24"/>
        </w:rPr>
        <w:t>вого уровня в объёме 165</w:t>
      </w:r>
      <w:r w:rsidRPr="00812250">
        <w:rPr>
          <w:rFonts w:ascii="Times New Roman" w:hAnsi="Times New Roman" w:cs="Times New Roman"/>
          <w:sz w:val="24"/>
          <w:szCs w:val="24"/>
        </w:rPr>
        <w:t xml:space="preserve"> часов, 5 часов  в неделю</w:t>
      </w:r>
      <w:r w:rsidR="00C37D3A">
        <w:rPr>
          <w:rFonts w:ascii="Times New Roman" w:hAnsi="Times New Roman" w:cs="Times New Roman"/>
          <w:sz w:val="24"/>
          <w:szCs w:val="24"/>
        </w:rPr>
        <w:t xml:space="preserve"> для 1</w:t>
      </w:r>
      <w:r w:rsidRPr="00C74C5C">
        <w:rPr>
          <w:rFonts w:ascii="Times New Roman" w:hAnsi="Times New Roman" w:cs="Times New Roman"/>
          <w:sz w:val="24"/>
          <w:szCs w:val="24"/>
        </w:rPr>
        <w:t xml:space="preserve"> класса</w:t>
      </w:r>
      <w:r w:rsidRPr="00812250">
        <w:rPr>
          <w:rFonts w:ascii="Times New Roman" w:hAnsi="Times New Roman" w:cs="Times New Roman"/>
          <w:sz w:val="24"/>
          <w:szCs w:val="24"/>
        </w:rPr>
        <w:t>.</w:t>
      </w:r>
      <w:r w:rsidRPr="004A5EA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FD7958" w:rsidRDefault="00FD7958" w:rsidP="00FD7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2250">
        <w:rPr>
          <w:rFonts w:ascii="Times New Roman" w:hAnsi="Times New Roman" w:cs="Times New Roman"/>
          <w:sz w:val="24"/>
          <w:szCs w:val="24"/>
        </w:rPr>
        <w:t>КОУ реализуется через внутрипредметны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12250"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812250">
        <w:rPr>
          <w:rFonts w:ascii="Times New Roman" w:hAnsi="Times New Roman" w:cs="Times New Roman"/>
          <w:sz w:val="24"/>
          <w:szCs w:val="24"/>
        </w:rPr>
        <w:t>модул</w:t>
      </w:r>
      <w:r>
        <w:rPr>
          <w:rFonts w:ascii="Times New Roman" w:hAnsi="Times New Roman" w:cs="Times New Roman"/>
          <w:sz w:val="24"/>
          <w:szCs w:val="24"/>
        </w:rPr>
        <w:t xml:space="preserve">ь "Развитие речи" -  </w:t>
      </w:r>
      <w:r w:rsidR="00C37D3A">
        <w:rPr>
          <w:rFonts w:ascii="Times New Roman" w:hAnsi="Times New Roman" w:cs="Times New Roman"/>
          <w:sz w:val="24"/>
          <w:szCs w:val="24"/>
        </w:rPr>
        <w:t>33</w:t>
      </w:r>
      <w:r w:rsidRPr="004A5EA1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>, каждый пятый урок.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12250">
        <w:rPr>
          <w:rFonts w:ascii="Times New Roman" w:hAnsi="Times New Roman" w:cs="Times New Roman"/>
          <w:sz w:val="24"/>
          <w:szCs w:val="24"/>
        </w:rPr>
        <w:t>Данный модуль составлен на основе образовательной программы «Русский язык» под редакцией Климановой Л.Ф., – М.: Просвещение, 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7958" w:rsidRPr="004A5EA1" w:rsidRDefault="00FD7958" w:rsidP="00FD79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EA1">
        <w:tab/>
      </w:r>
      <w:r w:rsidRPr="004A5EA1">
        <w:rPr>
          <w:rFonts w:ascii="Times New Roman" w:hAnsi="Times New Roman" w:cs="Times New Roman"/>
          <w:b/>
          <w:sz w:val="24"/>
          <w:szCs w:val="24"/>
        </w:rPr>
        <w:t>Место программы в образовательном процессе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74C5C" w:rsidRPr="00FD7958" w:rsidRDefault="00FD7958" w:rsidP="00C37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EA1">
        <w:rPr>
          <w:rFonts w:ascii="Times New Roman" w:hAnsi="Times New Roman" w:cs="Times New Roman"/>
          <w:sz w:val="24"/>
          <w:szCs w:val="24"/>
        </w:rPr>
        <w:tab/>
        <w:t>МАОУ Нижнетуринская гимназия является гуманитарной гимназией, поэтому русский язык в образовательном процессе считается одним из приоритетных предметов призванных формировать духовно – нравственную культуру личности гимназиста, а также обеспечивать формирование коммуникативной культуры учащихся.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поэтому задача учителя состоит в том, чтобы помочь ему осознать себя носителем языка</w:t>
      </w:r>
    </w:p>
    <w:p w:rsidR="002B2068" w:rsidRPr="002B2068" w:rsidRDefault="00E97B6B" w:rsidP="00FD7958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37D3A" w:rsidRPr="00C37D3A" w:rsidRDefault="00C37D3A" w:rsidP="00C37D3A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Отличительной особенностью курса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системно-деятельностного подхода.</w:t>
      </w:r>
    </w:p>
    <w:p w:rsidR="00C37D3A" w:rsidRPr="00C37D3A" w:rsidRDefault="00C37D3A" w:rsidP="00C37D3A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Начальным этапом изучения русского языка является обучение грамоте. Основное внимание в этот период отводится изучению письменной речи и развитию фонематического слуха детей. Параллельно с освоением письменных форм речевого общения (умениями читать и писать) идёт совершенствование устных форм общения (умений слушать и говорить). Поэтому ключевым понятием в содержании обучения грамоте является «общение», которое не рассматривается статично, а разворачивается в форме деятельности, протекающей в культурно-историческом плане – от истоков возникновения процесса общения у людей (в письменной его форме) до развития письма на современном уровне.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 xml:space="preserve">Период обучения грамоте включает три этапа: 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1) подготовительный,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 xml:space="preserve">2) основной, 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3) послебукварный.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Все три подхода реализуются на всех этапах обучения: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  <w:b/>
          <w:bCs/>
        </w:rPr>
        <w:lastRenderedPageBreak/>
        <w:t xml:space="preserve">1. Подготовительный этап </w:t>
      </w:r>
      <w:r w:rsidRPr="00C37D3A">
        <w:rPr>
          <w:rFonts w:ascii="Times New Roman" w:hAnsi="Times New Roman" w:cs="Times New Roman"/>
        </w:rPr>
        <w:t>(«Давайте знакомиться!») начинается с курса общения. Его цель – ввести детей в мир общения, помочь установить контакты между ними, создать на уроке атмосферу доброжелательности, взаимопомощи и любви. Коммуникативно-речевые ситуации стимулируют развитие речи учащихся, побуждают детей к высказыванию своего мнения и суждения.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Рабочая тетрадь «Рисуй, думай, рассказывай» предназначена для работы в подготовительный период обучения грамоте. Работая с ней, дети имеют возможность рисовать, раскрашивать, штриховать и т. п., что помогает укрепить мелкую мускулатуру пальцев, развить координацию движений руки при письме и тем самым хорошо подготовиться к написанию букв русского алфавита, слов и предложений.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before="45"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  <w:b/>
          <w:bCs/>
        </w:rPr>
        <w:t xml:space="preserve">2. Основной этап обучения. </w:t>
      </w:r>
      <w:r w:rsidRPr="00C37D3A">
        <w:rPr>
          <w:rFonts w:ascii="Times New Roman" w:hAnsi="Times New Roman" w:cs="Times New Roman"/>
        </w:rPr>
        <w:t>При обучении письму вводится печатный шрифт, освоение которого способствует созданию у детей зрительно-двигательного образа буквы, благоприятно сказывается на ее усвоении. Однако основное внимание уделяется освоению письменного шрифта.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Дети осваивают правила русской графики, у них активно формируются первоначальные орфографические умения. В основной (букварный) период они отрабатывают навыки письма и орфографические умения в Прописях «Мой алфавит».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before="45"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  <w:b/>
          <w:bCs/>
        </w:rPr>
        <w:t>3.</w:t>
      </w:r>
      <w:r w:rsidRPr="00C37D3A">
        <w:rPr>
          <w:rFonts w:ascii="Times New Roman" w:hAnsi="Times New Roman" w:cs="Times New Roman"/>
        </w:rPr>
        <w:t xml:space="preserve"> </w:t>
      </w:r>
      <w:r w:rsidRPr="00C37D3A">
        <w:rPr>
          <w:rFonts w:ascii="Times New Roman" w:hAnsi="Times New Roman" w:cs="Times New Roman"/>
          <w:b/>
          <w:bCs/>
        </w:rPr>
        <w:t>Обобщающий (послебукварный) этап</w:t>
      </w:r>
      <w:r w:rsidRPr="00C37D3A">
        <w:rPr>
          <w:rFonts w:ascii="Times New Roman" w:hAnsi="Times New Roman" w:cs="Times New Roman"/>
        </w:rPr>
        <w:t xml:space="preserve"> строится на материале Прописи «Пишу красиво». Главное назначение пособия – закрепить каллиграфические и орфографические навыки.</w:t>
      </w:r>
    </w:p>
    <w:p w:rsidR="00C37D3A" w:rsidRPr="00C37D3A" w:rsidRDefault="00C37D3A" w:rsidP="00C37D3A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После обучения грамоте начинается изучение русского языка.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before="45" w:after="15"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Программа по русскому языку представлена основными содержательными линиями:</w:t>
      </w:r>
    </w:p>
    <w:p w:rsidR="00C37D3A" w:rsidRPr="00C37D3A" w:rsidRDefault="00C37D3A" w:rsidP="00C37D3A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1) основы лингвистических знаний: фонетика и орфоэпия, графика, состав слова (морфемика); грамматика (морфология и синтаксис);</w:t>
      </w:r>
    </w:p>
    <w:p w:rsidR="00C37D3A" w:rsidRPr="00C37D3A" w:rsidRDefault="00C37D3A" w:rsidP="00C37D3A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2) орфография и пунктуация;</w:t>
      </w:r>
    </w:p>
    <w:p w:rsidR="00C37D3A" w:rsidRPr="00C37D3A" w:rsidRDefault="00C37D3A" w:rsidP="00C37D3A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37D3A">
        <w:rPr>
          <w:rFonts w:ascii="Times New Roman" w:hAnsi="Times New Roman" w:cs="Times New Roman"/>
          <w:color w:val="000000"/>
        </w:rPr>
        <w:t>3) развитие речи.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  <w:r w:rsidRPr="00C37D3A">
        <w:rPr>
          <w:rFonts w:ascii="Times New Roman" w:hAnsi="Times New Roman" w:cs="Times New Roman"/>
          <w:b/>
          <w:bCs/>
          <w:caps/>
        </w:rPr>
        <w:t>с</w:t>
      </w:r>
      <w:r w:rsidRPr="00C37D3A">
        <w:rPr>
          <w:rFonts w:ascii="Times New Roman" w:hAnsi="Times New Roman" w:cs="Times New Roman"/>
          <w:b/>
          <w:bCs/>
        </w:rPr>
        <w:t>труктура курса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C37D3A">
        <w:rPr>
          <w:rFonts w:ascii="Times New Roman" w:hAnsi="Times New Roman" w:cs="Times New Roman"/>
          <w:b/>
          <w:bCs/>
          <w:caps/>
        </w:rPr>
        <w:t>о</w:t>
      </w:r>
      <w:r w:rsidRPr="00C37D3A">
        <w:rPr>
          <w:rFonts w:ascii="Times New Roman" w:hAnsi="Times New Roman" w:cs="Times New Roman"/>
          <w:b/>
          <w:bCs/>
        </w:rPr>
        <w:t>бучение грамоте (обучение письму)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before="45"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Давайте знакомиться (подготовительный этап).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Мир общения. Слово в общении. Помощники слова в общении. Общение без слов. Как понять животных. Разговаривают ли предметы? Слова и предметы.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Рисунки и предметы в общении. Звучание и значение слова. Слова и слоги. Ударение в слове. Слово и предложение.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Страна АБВГДейка (букварный (основной) этап).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 xml:space="preserve">Гласные звуки и буквы. Буквы </w:t>
      </w:r>
      <w:r w:rsidRPr="00C37D3A">
        <w:rPr>
          <w:rFonts w:ascii="Times New Roman" w:hAnsi="Times New Roman" w:cs="Times New Roman"/>
          <w:i/>
          <w:iCs/>
        </w:rPr>
        <w:t>е, ё, и, ю, я.</w:t>
      </w:r>
      <w:r w:rsidRPr="00C37D3A">
        <w:rPr>
          <w:rFonts w:ascii="Times New Roman" w:hAnsi="Times New Roman" w:cs="Times New Roman"/>
        </w:rPr>
        <w:t xml:space="preserve"> Буквы </w:t>
      </w:r>
      <w:r w:rsidRPr="00C37D3A">
        <w:rPr>
          <w:rFonts w:ascii="Times New Roman" w:hAnsi="Times New Roman" w:cs="Times New Roman"/>
          <w:i/>
          <w:iCs/>
        </w:rPr>
        <w:t>ь</w:t>
      </w:r>
      <w:r w:rsidRPr="00C37D3A">
        <w:rPr>
          <w:rFonts w:ascii="Times New Roman" w:hAnsi="Times New Roman" w:cs="Times New Roman"/>
        </w:rPr>
        <w:t xml:space="preserve"> и </w:t>
      </w:r>
      <w:r w:rsidRPr="00C37D3A">
        <w:rPr>
          <w:rFonts w:ascii="Times New Roman" w:hAnsi="Times New Roman" w:cs="Times New Roman"/>
          <w:i/>
          <w:iCs/>
        </w:rPr>
        <w:t>ъ</w:t>
      </w:r>
      <w:r w:rsidRPr="00C37D3A">
        <w:rPr>
          <w:rFonts w:ascii="Times New Roman" w:hAnsi="Times New Roman" w:cs="Times New Roman"/>
        </w:rPr>
        <w:t>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Повторение – мать учения! Старинные азбуки и буквари.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Про все на свете (послебукварный период).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C37D3A">
        <w:rPr>
          <w:rFonts w:ascii="Times New Roman" w:hAnsi="Times New Roman" w:cs="Times New Roman"/>
          <w:b/>
          <w:bCs/>
          <w:caps/>
        </w:rPr>
        <w:t>р</w:t>
      </w:r>
      <w:r w:rsidRPr="00C37D3A">
        <w:rPr>
          <w:rFonts w:ascii="Times New Roman" w:hAnsi="Times New Roman" w:cs="Times New Roman"/>
          <w:b/>
          <w:bCs/>
        </w:rPr>
        <w:t>усский язык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В мире общения. Роль слова в общении. Слово и его значение. Имя собственное.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Слова с несколькими значениями. Слова, близкие и противоположные по значению. Группы слов.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lastRenderedPageBreak/>
        <w:t>Звуки и буквы. Алфавит. Гласные звуки. Обозначение их буквами. Согласные звуки. Обозначение их буквами. Слоги. Перенос слов.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Ударение. Ударные и безударные гласные звуки. Обозначение их буквами.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Твердые и мягкие согласные звуки. Обозначение мягкости согласных звуков на письме.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 xml:space="preserve">Правописание буквосочетаний </w:t>
      </w:r>
      <w:r w:rsidRPr="00C37D3A">
        <w:rPr>
          <w:rFonts w:ascii="Times New Roman" w:hAnsi="Times New Roman" w:cs="Times New Roman"/>
          <w:i/>
          <w:iCs/>
        </w:rPr>
        <w:t>жи – ши, ча – ща, чу – щу</w:t>
      </w:r>
      <w:r w:rsidRPr="00C37D3A">
        <w:rPr>
          <w:rFonts w:ascii="Times New Roman" w:hAnsi="Times New Roman" w:cs="Times New Roman"/>
        </w:rPr>
        <w:t>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Разделительный мягкий знак. Разделительный твердый знак.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Звонкие и глухие согласные звуки. Обозначение их буквами.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От слова к предложению. Знаки препинания в конце предложения. От предложения к тексту.</w:t>
      </w:r>
    </w:p>
    <w:p w:rsidR="00C37D3A" w:rsidRPr="00C37D3A" w:rsidRDefault="00C37D3A" w:rsidP="00C37D3A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i/>
          <w:iCs/>
        </w:rPr>
      </w:pPr>
      <w:r w:rsidRPr="00C37D3A">
        <w:rPr>
          <w:rFonts w:ascii="Times New Roman" w:hAnsi="Times New Roman" w:cs="Times New Roman"/>
          <w:b/>
          <w:bCs/>
          <w:caps/>
        </w:rPr>
        <w:t xml:space="preserve">описание ценностных ориентиров в содержании </w:t>
      </w:r>
      <w:r w:rsidRPr="00C37D3A">
        <w:rPr>
          <w:rFonts w:ascii="Times New Roman" w:hAnsi="Times New Roman" w:cs="Times New Roman"/>
          <w:b/>
          <w:bCs/>
          <w:caps/>
        </w:rPr>
        <w:br/>
        <w:t>учебного предмета</w:t>
      </w:r>
      <w:r w:rsidRPr="00C37D3A">
        <w:rPr>
          <w:rFonts w:ascii="Times New Roman" w:hAnsi="Times New Roman" w:cs="Times New Roman"/>
          <w:b/>
          <w:bCs/>
        </w:rPr>
        <w:t xml:space="preserve"> </w:t>
      </w:r>
    </w:p>
    <w:p w:rsidR="00C37D3A" w:rsidRPr="00C37D3A" w:rsidRDefault="00C37D3A" w:rsidP="00C37D3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об основном средстве человеческого общения, явлении национальной культуры и основе национального самосознания.</w:t>
      </w:r>
    </w:p>
    <w:p w:rsidR="00C37D3A" w:rsidRPr="00C37D3A" w:rsidRDefault="00C37D3A" w:rsidP="00C37D3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 для успешного решения коммуникативной задачи.</w:t>
      </w:r>
    </w:p>
    <w:p w:rsidR="00C37D3A" w:rsidRPr="00C37D3A" w:rsidRDefault="00C37D3A" w:rsidP="00C37D3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37D3A">
        <w:rPr>
          <w:rFonts w:ascii="Times New Roman" w:hAnsi="Times New Roman" w:cs="Times New Roman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FD7958" w:rsidRDefault="00FD7958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D1C" w:rsidRDefault="00B31D1C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D1C" w:rsidRDefault="00B31D1C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D1C" w:rsidRDefault="00B31D1C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D1C" w:rsidRDefault="00B31D1C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D1C" w:rsidRPr="00C37D3A" w:rsidRDefault="00B31D1C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958" w:rsidRPr="00C37D3A" w:rsidRDefault="00FD7958" w:rsidP="007D6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068" w:rsidRDefault="002B2068" w:rsidP="006F1ED3">
      <w:pPr>
        <w:pStyle w:val="a4"/>
      </w:pPr>
    </w:p>
    <w:p w:rsidR="00D43995" w:rsidRDefault="00D43995" w:rsidP="006F1ED3">
      <w:pPr>
        <w:pStyle w:val="a4"/>
      </w:pPr>
    </w:p>
    <w:p w:rsidR="00D43995" w:rsidRDefault="00D43995" w:rsidP="006F1ED3">
      <w:pPr>
        <w:pStyle w:val="a4"/>
      </w:pPr>
    </w:p>
    <w:p w:rsidR="00D43995" w:rsidRPr="00812250" w:rsidRDefault="00D43995" w:rsidP="006F1ED3">
      <w:pPr>
        <w:pStyle w:val="a4"/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20"/>
        <w:gridCol w:w="1322"/>
        <w:gridCol w:w="1667"/>
        <w:gridCol w:w="691"/>
        <w:gridCol w:w="2253"/>
        <w:gridCol w:w="2149"/>
        <w:gridCol w:w="4791"/>
        <w:gridCol w:w="857"/>
      </w:tblGrid>
      <w:tr w:rsidR="00D43995" w:rsidTr="00C114A2">
        <w:trPr>
          <w:trHeight w:val="615"/>
          <w:jc w:val="center"/>
        </w:trPr>
        <w:tc>
          <w:tcPr>
            <w:tcW w:w="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урока</w:t>
            </w:r>
          </w:p>
        </w:tc>
        <w:tc>
          <w:tcPr>
            <w:tcW w:w="13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урока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(страницы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прописи)</w:t>
            </w:r>
          </w:p>
        </w:tc>
        <w:tc>
          <w:tcPr>
            <w:tcW w:w="16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содержание темы, термины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понятия</w:t>
            </w:r>
          </w:p>
        </w:tc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Календарная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дата</w:t>
            </w:r>
          </w:p>
        </w:tc>
        <w:tc>
          <w:tcPr>
            <w:tcW w:w="22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учащихся,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форма работы</w:t>
            </w:r>
          </w:p>
        </w:tc>
        <w:tc>
          <w:tcPr>
            <w:tcW w:w="6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обучения</w:t>
            </w:r>
          </w:p>
        </w:tc>
        <w:tc>
          <w:tcPr>
            <w:tcW w:w="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Творческая, исследовательская, проектная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деятельность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5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умения (освоение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предметных знаний)</w:t>
            </w:r>
          </w:p>
        </w:tc>
        <w:tc>
          <w:tcPr>
            <w:tcW w:w="4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универсальные учебные действия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(научатся учиться)</w:t>
            </w:r>
          </w:p>
        </w:tc>
        <w:tc>
          <w:tcPr>
            <w:tcW w:w="8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1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3995" w:rsidRDefault="00D43995" w:rsidP="00C114A2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Пропись «Рисуй, думай, рассказывай»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«Твои новые друзья». «Дорога в школу». Подготовка к письму: ориентиров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 на рабочей строке, обведение по образцу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3–5)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Прописи. Предмет «Письмо». Учебные принадлежности. Гигиенические правила письма. Ориентировка в тетради: рабочая строка; образец, центр листа, слева, справа.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письму, штриховка, обведение фигуры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контуру.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 для списывания «Первое задание»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03.09.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листе: в центре, слева, справа. Словесное определение размеров изображенных предметов, их пространственное расположение в рабочей полосе: выше, ниже, слева, справа и т. д. Штриховка, раскрашивание, использование прямых и наклонных линий. Классификация предметов. Практическое различение конкретных значений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(юбка, кофта)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 с общим значением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(одежда)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понятием «общение»,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правилами культуры речи.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различать цель и результат общения, ориентироваться на листе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писать в рабочей полосе, штриховать, обводить по контуру, словесно определять размер изображённых предметов, классифицировать предметы</w:t>
            </w:r>
          </w:p>
        </w:tc>
        <w:tc>
          <w:tcPr>
            <w:tcW w:w="4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свои действия по точному и оперативному ориентированию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прописи; принимать учебную задачу; адекватно воспринимать информацию учителя или товарища, содержащую оценочный характер ответа или выполненного действия.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поиска существенной информации (из материала прописи, по воспроизведению в памяти примеров из личного практического опыта, из рассказов учителя и одноклассников), дополняющей и расширяющей имеющиеся представления о культуре общения, целях общения, и ее осмысление.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обмениваться мнениями в паре, слушать друг друга, понимать позицию партнера, в том числе и отличную от своей, согласовывать действия с партнером, всту пать в коллективное учебное сотрудничество, принимая его правила и условия, строить понятные речевые высказывания, адекватно воспринимать звучащую речь учителя, партнера.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значение знаний для человека и принимают его; имеют желание учиться; положительно отзываются о школе,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-60"/>
              <w:jc w:val="center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Устный рассказ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«Самые- са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мые…»</w:t>
            </w: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идентифицируют себя с образом школьника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«Большие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маленькие».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Сравнение предметов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величине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5–7)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Гигиенические требования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посадке, держанию ручки. Рабочая строка. Величина предметов и их сравнение. Цели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средства общения, игровые ситуации, диалог литературных героев.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Роль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общении. Слова для обозначения окружающих предметов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 (тематическая) классификация предметов (животные – птицы – растения). Сравнение предметов по размеру, форме, ко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личеству. Подбор слов-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названий для единичных предметов; проведение игры «Как назвать одним словом?»; подбор слов для живых существ и неживых предметов (с включением вопросов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кто? что?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). Обведение предметов по контуру. 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Штрихование. </w:t>
            </w:r>
          </w:p>
          <w:p w:rsidR="00D43995" w:rsidRDefault="00D43995" w:rsidP="00C114A2">
            <w:pPr>
              <w:pStyle w:val="ParagraphStyle"/>
              <w:spacing w:line="252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Усвоение понятий: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«прямая» – «наклонная», «овал» – «круг». </w:t>
            </w:r>
          </w:p>
          <w:p w:rsidR="00D43995" w:rsidRDefault="00D43995" w:rsidP="00C114A2">
            <w:pPr>
              <w:pStyle w:val="ParagraphStyle"/>
              <w:spacing w:line="252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устного рассказа «Самые-самые...»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понятием «общение»,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целями и средствами общения.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классифицировать предметы, сравнивать предметы по размеру, форме, количеству, обводить по контуру, штриховать, составлять устные рассказы, быстро находить слова для обозначения окружающих предметов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принимать и сохранять учебную задачу; планировать необходимые действия, операции, действовать по плану; ориентироваться в прописи.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систематизирование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форме предметов; освоение элементов письменных букв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отвечать на поставленные вопросы, через игровые ситуации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диалог литературных героев участвовать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учебной дискуссии, высказывать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доказывать свою точку зрения, слушать друг друга.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Диалог «Разго-вор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телефону»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«Сравни».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Больше, меньше, одинаково.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Обозначение на письме указатель-ных жестов стрелкой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8–9)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Гигиенические требования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посадке, держанию ручки. Ориентировка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тетради. Понятия «жест»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его значение.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Многозначность жеста.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Сравнение предметов по количеству (больше, меньше, одинаково). Обведение, штриховка. Выполнение логического упражнения, использование слов с общим значением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 понятием «жест» и его значением. Научатся использовать жесты в речевом общении, различать многозначность жеста, высказывать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своё мнение, сравнивать,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оценивать свои достижения; осознавать возникающие трудности, определять их причины и пути преодоления.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объяснение смысла пословицы; выразительное чтение по ролям; выявление отличия в записи стихотворных строчек и в оформлении предложения; составление предложения; сравнение произношения и написания слов.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«Чте-ние» загадок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рисун-ку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Использование жестов в речевом общении. Речевые высказывания. Культура речи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(посуда, ягоды, фрукты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др.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Обозначение указательных жестов стрелкой. Обведение линий по стрелке. Приглашение в гости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обводить предмет по контуру, штриховать, обводить линии по стрелке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одноклассникам, участвовать в беседе-рассуждении.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интерес к искусству слова; активизируют работу творческого воображения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«Направле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ние». Обведение предметов по стрелкам и линиям. Штриховка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10–13)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Линии прямые, наклонные, сравнение их количества и направлений. Жест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его значение, уместность использования жестов.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Культура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общения: внимание к собеседнику, использование формул речевого этикета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Обведение, штриховка. Логические упражнения, использование слов с общим значением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(посуда, ягоды, фрукты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др.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Приглашение в гости. Обозначение указательных жестов стрелкой.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Обведение линий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стрелке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 понятиями «жест», «рабочая строка» и их значениями, с формулами речевого этикета.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различать многозначность жеста, использовать жесты в речевом общении, общаться,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составлять устный рассказ, обводить предмет, штриховать, дорисовывать 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участвовать в постановке проблемы урока; принимать и сохранять учебную задачу.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логических упражнений.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указательные жесты, участвовать в учебном диалоге, в общей беседе, соблюдая правила речевого поведения, вступать в учебный диалог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учителем, одноклассниками.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Самос-тоятельные упраж-нения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прос-тейших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зада-ний 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«Чей до-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мик?».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«Лото».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Логичес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ассоциатив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ные упражнения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14–17)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Культура речевого общения. Модель речевого общения, основанная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доброжелательности, миролюбии,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уважении к собеседнику.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устного рассказа «Чей домик?», обведение предметов по контуру, нанесение штриховки, раскрашивание занавесок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словесным проговариванием (линии вертикальные, горизонтальные, с наклоном влево и вправо). Введение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 правилами посадки при письме.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сравнивать, обводить предмет по контуру, штриховать, обводить линии по стрелке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свои действия по построению модели слова (в сочетании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рисунком, звуковой схемой, буквенной записью).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сравнивание слов по звучанию и значению; объяснение смысла пословицы; определение значения слов; определение, из каких звуков состоит «звуковая рамка» слова; подбор слова для обозначения действий предметов, их качеств и свойств.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вступать в учебный диалог с учителем, одноклассниками, участвовать в общей беседе, соблюдая правила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Самос-тоятельные упраж-нения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прос-тейших зада-ний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Рабочая строка. Штрихование, раскрашивание. Классификация предметов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понятия «рабочая строка», значение стрелки (направление движения руки), обозначение точкой начала письма прямых и наклонных палочек. Упражнения в двух типах классификации: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а) логической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«Лото»; б) ассоциативной – «Правильно – неправильно», «Найди пару»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речевого поведения,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«Длиннее – короче».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«Целое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часть».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Написание линий, различных по величине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18–23)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Сказка. Выражение лица героев сказок. Рассказывание историй, сопровождение уместными жестами, соответствующей мимикой и интонацией.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Бордюр – полоска, которая что-то обрамляет. Рядом, длиннее, короче, больше, меньше. Классификация (предметная, ассоциативная)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параллельных линий, штриховка. Усвоение понятий: «рядом», «длиннее», «короче», «больше», «меньше».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устных рассказов по рисункам: «В походе», «Кто съел кусок сыра». Предметная классификация (деревья, ягоды), ассоциативная классификация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(елка – колючая, ягода – сладкая). Введение понятия «бордюр» (полоска, которая обрамляет что-то)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 понятиями: «бордюр», «рядом», «длиннее», «короче», «больше», «меньше».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читать выражение лица героев сказок, рассказывать сказки, истории, сопровождаемые уместными жестами, соответствующей мимикой и интонацией, проводить параллельные линии, штриховать, составлять устные рассказы, классифицировать предметы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логических действий: анализа, сравнения; установление причинно-следственных связей;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рас-сказа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«В нашем лесу»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«Головолом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ка». «Овал». Написание вертикаль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ных и горизонталь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ных линий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стрелкам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24–25)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Понятия «слово» и «предмет», «слово»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«признак», «слово»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«действие»; классификация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слов, обозначающих предметы, признаки, действия; выяснение роли предмета и слова в общении.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Гигиенические правила письма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закономерностей, коллективное обсуждение расположения элементов в первой строке, недостающих элементов на второй строке.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работа: найдите и нарисуй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те недостающие элемен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 в других строках таблицы; письмо элементов печатных букв. Упражнения в предварительной звуковой ориентировке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слове. Индивидуальные задания: печатание букв как сенсорных образцов известных детям звуков. Игровые упражнения по превращению овалов в разнообразные предметы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 понятиями: «слово», «предмет», «признак», «действие».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классифицировать предметы, находить законо мерности, работать самостоятельно, обводить по контуру, штриховать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логических действий: анализа, сравнения;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устного рас-сказа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«В квартире». «Веселые превраще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ния». Обведение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штриховка.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Роль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устном речевом общении. Слова речевого этикета (слова вежливости)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их роль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Коммуникативно-речевая ситуация «Убираем квартиру». Обведение изображенных предметов, письмо линий в рабочей строке, составление 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со способами общения,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возможными посредниками общения.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общаться, обводить изображённые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логических действий: анализа, сравнения; развитие знаково-символических действий: моделирования и преобразования модели.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устного рассказа по картинке. Самостоятельная работа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Написание элементов букв по стрелкам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26–27)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общении.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Речевая ситуация «Убираем квартиру». Лексическая работа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бордюра. Лексическая работа со словами: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гостиная, спальня, детская, кухня, ванная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Самостоятельная работа «Веселые превращения». Коллективная игра «На что похоже?» – обведение пунктирных линий, письмо элементов печатных букв в рабочей строке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предметы, писать линии в рабочей строке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согласовывать усилия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«Сравни дома». «В магазине одежды». Штриховка, обведение. Элементы печатных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28–29)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Рисунки, различные символы служат для передачи мысли, сообщений. Рассказ.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Контур предмета, штриховка, классификация.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Звуки и буквы. Подготовка руки к письму.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Гигиенические требования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посадке, держанию ручки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Штриховка домиков для героев. Лексическая работа: различение слов с общим и конкретным значением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(дом – изба, чум)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Составление рядов слов по линии увеличения объема понятия: «дом»,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lastRenderedPageBreak/>
              <w:t>«улица», «город», «стра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на». Обведение элементов букв по стрелкам. Коллективная игра «В магазине одежды». Рассматривание рисунка и определение, какой узор должен быть на одежде котика. 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Подвести детей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самостоятельным «открытиям»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области письменной речи: для передачи мысли, различных сообщений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использованием рисунков и условных обозначений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(символов); активизировать мыслительную деятельность через использование проблемно-речевых ситуаций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логических действий: анализа, сравнения; установление причинно-следственных связей;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задавать вопросы, осуществлять самоопределение и самопознание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работа: составление узора для бордюра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«В походе». «На привале». Обведение, штриховка. Письмо элементов печатных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30–31)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Речевые высказывания.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Гигиеническая привычка следить за своей речью и посадкой при письме. Каллиграфическое письмо. Классификация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Диалог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Индивидуальная работа: обведение предметов, штриховка. Диалог по коммуникативно-речевой ситуации «На привале». Самостоятельная работа: рисование бордюра.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Тематическая классификация слов: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одежда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(пальто, платье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т. д.),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обувь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(сандалии, сапоги),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электроприборы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(утюг и др.)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штриховать, различать слова с общим и конкретным значением, обводить элементы букв, составлять устный рассказ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установление причинно-следственных связей;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проявлять согласованность усилий по достижению общей цели, строить понятные для партнера высказывания, задавать вопросы.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 алгоритм своего действия; осуществляют перевод внешней речи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во внутренний план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«На привале»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«На коньках». Штриховка, обведение непрерываемых линий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32–33)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Понятие «знак»,  чтение знаков, Ознакомление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элементарными правилами дорожного движения. Звуковой анализ слов. Контур.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безотрывных линий пунктиром, раскрашивание. Упражнения в предварительном звуковом анализе слов. Проведение линий по контуру рисунка, бордюр. Письмо элементов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 понятием «знак», элементарными правилами дорожного движения.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читать знаки, проводить безотрывные линии, раскрашивать, выделять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«Машины на улицах нашего города»</w:t>
            </w: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Силуэт.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лесу, в походе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печатных букв. Определение дороги к дому с помощью условных обозначений.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Использование ориентиров в лесу, в походе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звуки, писать элементы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«На волнах». «Морские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путешествия».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Штриховка, безотрывные линии, звуковая ориентировка в слове. Классифика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ция слов-названий морских и речных судов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34–35)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Условные знаки в повседневной жизни, их чтение.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классификации слов с обобщающим названием предметов.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Рассказы по рисункам.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Звуковой анализ слов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Рассказывание по рисунку. Придумывание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чтение морских знаков. Классификация слов-названий морских и речных судов. Индивидуальная работа: обведение петлеобразных линий по пунктирам.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простейшего звукового анализа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 условными знаками.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использовать условные знаки в повседневной жизни, классифицировать и читать знаки, составлять рассказы, придумывать знаки, обводить петлеобразные линии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свою деятельность;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значение знаний для человека и принимают его; имеют желание учиться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по рисунку.</w:t>
            </w:r>
          </w:p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«На лугу». «Мы рисуем». Обведение, штриховка, преобразова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овалов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предметы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36–37)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Расширение представлений об использовании условных знаков в повседневной жизни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(научатся читать их).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пражнение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классификации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Обведение, штриховка, преобразование овалов. Простейший звуковой анализ слов. Письмо элементов печатных букв.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 по выбору. Классификация: выделение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слов-названий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действий предметов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 условными знаками. Научатся использовать условные знаки в повседневной жизни, классифициро вать, читать знаки, составлять рассказы, придумывать знаки, обводить, штриховать, преобразовывать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логических действий: анализа, сравнения; усвоение правил строения слова и предложения, графических форм букв.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имеют учебные мотивы собственной деятельности; проявляют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Самос-тоятельная работа. Придумать</w:t>
            </w: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 с обобщающим названием предметов.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оставление рассказов.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ростейший звуковой анализ слов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(ползает, скачет, прыгает, летает, порхает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др.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овал, выполнять простейший звуковой анализ слов, писать элементы печатных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познавательные интересы и творческий подход в учебно-трудовой деятельности и готовность к сотрудничеству со взрослыми, сверстниками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собственные знаки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«Под грибом». Письмо элементов печатных букв. Самостоя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тельные логические упражнения «Найди закономер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ность»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38–39)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Гуманное отношение к природе, на основе создания коммуникативно-речевых ситуаций. Диалог (понимание, с какой целью он ведётся, что и как следует сказать, чтобы убедить собеседника).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Представления о знаках (символах), их роли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общении.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Простейший звуковой анализ слов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простейшего звукового анализа слов из сказки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Сутеева «Под грибом». Соблюдение закономерностей в расположении рисунков на зонтиках. Обведение их пунктирными линиями, штриховка, проведение параллельных линий.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Ориентирование на строке: вписывание точного количества элементов, размеще-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ние их на одинаковом расстоянии друг от друга. Использование точки для ориентировки, обозначающей верх и низ вертикальных линий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со знаками и символами, их ролью в общении.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вести диалог, обводить предметы по контуру, классифицировать слова, работать самостоятельно, ориентироваться в звуковой структуре слова, выполнять взаимопроверку, исправлять недочеты, корректировать письмо элементов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i/>
                <w:iCs/>
                <w:spacing w:val="45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высказывания, задавать вопросы;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значение знаний для человека и принимают его; имеют желание учиться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красоте нашего леса</w:t>
            </w: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«Мы – спортсмены»Обведение по пунктиру. Классифика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ция: виды спорта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40–41)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ростейший звуковой анализ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Рассказ, тема, основная мысль, части рассказа, составление рассказов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Обведение предметов по контуру. Классификация слов по видам спорта.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 «Выбор знака для спортивного магазина». Лексическая работа: виды спорта, спортивный инвентарь.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Ориентирование в звуковой структуре слова: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с-санки, лас-с-сты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т. п.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делать простейший звуковой анализ слов, определять закономерность, обводить, штриховать, проводить параллельные линии, ориентироваться на строке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имеют учебные мотивы собственной деятельности; проявляют познавательные интересы и творческий подход в учебно-трудовой деятельности и готовность к сотрудничеству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 «Выбор знака для спортивного магазина». Составление рассказа по серии рисунков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«Домики трёх поросят». Штриховка, обведение. Звуковая ориентиров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 в слове, элементы печатных букв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42–43)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Высказывание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его запись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помощью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условных знаков и рисунков. Количество звуков в словах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работа: раскрашивание домиков трех поросят.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в парах: выбор фонариков для поросят.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звуковому анализу.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работа: письмо элементов печатных букв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выделять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 речи высказывание и записывать его с помощью условных знаков и рисунков, читать написанное, раскрашивать, писать элементы печатных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самоопределение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«В гостях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 бабушки». «Чаепитие». Раскрашива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ние, штриховка, обведение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44–45)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сведений о способах записи устного высказывания с помощью рисунков и символов; упражнение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записи предложений с помощью пиктограмм, необходимость введения звукобуквенного письма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и чтение писем о летних занятиях ребят («Я плавал», «Я сажал цветы»...). Индивидуальная работа: раскрашивание, обведение предметов. Ориентирование в звуковой структуре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(смех-х, х-хвост).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работа: письмо элементов печатных букв.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Классификация предметов: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посуда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(чайная, столовая)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способами записи устного высказывания с помощью рисунков и символов.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записывать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помощью пиктограмм, составлять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читать письма, раскрашивать, обводить предметы, ориентироваться в звуковой структуре слова, писать элементы печатных букв, классифицировать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кооперативно-соревновательное общение со сверстниками, проявлять согласованность усилий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достижению общей цели, строить понятные для партнера высказывания.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писем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летних занятиях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«Наличники» «Распиши посуду». Печатание элементов букв. Раскрашива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46–47)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Звуки окружающего мира, звуки человеческой речи. Речевой аппарат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органы речи.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Звуки речи, последовательность звуков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Запись с помощью условных и игровых схем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 по укреплению мелких мышц руки: рисование, обведение, раскрашивание.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Сопоставление звуков окружающего мира со звуками человеческой речи. Слушание последовательности звуков в слове, их запись с помощью условных и игровых схем.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Рисование орнаментов, их словесное описание.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речевым аппаратом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органами речи,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звуками речи.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сопоставлять звуки окружающего мира со звуками человеческой речи, слышать последовательность звуков в слове, записывать их с помощью условных и игровых схем, обводить, рисовать орнамент,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действия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рас-сказа «На даче»</w:t>
            </w:r>
          </w:p>
        </w:tc>
      </w:tr>
      <w:tr w:rsidR="00D43995" w:rsidTr="00C114A2">
        <w:trPr>
          <w:cantSplit/>
          <w:trHeight w:val="911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элементов печатных букв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штриховать, писать элементы печатных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«Расшитые полотенца». «Лоскутное одеяло». Написание прямых линий по пунктирам. Письмо элементов письменных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48–49)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вёрдые и мягкие согласные, их различие. Изобразительные возможности звуков слова, приём выразительного рассказывания отрывков из литературных произведений.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Каллиграфическое письмо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работа: обведение по пунктирным линиям, раскрашивание.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 подбор цветов и рисунков к лоскутному одеялу.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ростейший звуковой анализ слов.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работа: письмо элементов печатных букв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твёрдыми и мягкими согласными звуками.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различать твёрдые и мягкие согласные звуки, обводить, придумывать условные знаки, выполнять простей-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ший звуковой анализ слов, классифицировать слова, подбирать слова с определённым звуком, писать элементы печатных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логических действий: анализа, сравнения; развитие знаково-символических действий: моделирования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преобразования модели; рефлексия способов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«Прогулка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парк». «Знаки в городе». Печатание элементов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50–51)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вуковой анализ слов. Рассказ «Прогулка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парк».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Культура общения. Использование в общении посредников (предметов, меток, рисунков, символов, знаков)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28.09.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работа: обведение знаков, придумывание новых знаков.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ростейший звуковой анализ слов, формальная классификация: подбор слов с определенным звуком.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работа: письмо элементов письменных букв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обводить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пунктирным линиям, раскрашивать, подбирать цвета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рисунки, делать простейший звуковой анализ слов, писать элементы печатных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нашем городе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«Подбери пару». «Сравни и подумай». Письмо элементов письменных букв.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Обведение образцов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52–55)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ласные и согласные звуки, твёрдые и мягкие.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вуковая форма слова и его значение.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аллиграфическое письмо.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элементов письменных букв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Классификация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цвету, форме, принадлежности.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(определение последовательности звуков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слове, их фиксиро-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вание условными обозначениями).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работа: письмо элементов письменных букв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определять количество звуков в слове, их последовательность, гласные и согласные звуки, твёрдые и мягкие, различать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звуковую форму слова и его значение, выполнять звуковой анализ слов, писать элементы письменных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Коллективный анализ слов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«В спортивном зале». Письмо элементов письменных букв (строчных и заглавных). Диалог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56–57)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лог как минимальная единица произношения и чтения.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роизнесение слов по слогам, определение их звукосочетания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звукового анализа слов, заполнение схемы.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Чтение слов по следам анализа.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Упражнения в написании письменных элементов строчных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заглавных букв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со слогом как произносительной частью слова. Научатся произносить слова по слогам и правильно определять составляющие их звукосочетания, проводить звуковой анализ слов, заполнять схемы, читать слова по следам анализа, писать письменные элементы строчных и заглавных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высказывания, задавать вопросы, осуществлять самоопределение и самопознание.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 со взрослыми, сверстниками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«В спортивном зале»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«Ремонтная мастерская».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«Собери машины».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элементов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письменных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58–60)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дарение в слове, его место.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начение ударения для объединения звуков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ультура речи: произношение слов, постановка ударения.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аллиграфическое письмо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 в написании элементов письменных букв. Выполнение звукового анализа слов, заполнение схем.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чтения по следам анализа 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 ударением в слове, его значением. Научатся определять место ударения в слове, правильно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произносить слово, ставить в нём ударение, писать элементы письменных букв, проводить звуковой анализ слов, заполнять схемы, читать по следам анализа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«За празднич ным столом»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«Проверь себя». Сравнение старинных и современных орудий письма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61–63)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редложение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его функции.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азличение слова и предложения.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ыделение предложения в речевом потоке.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апись и чтение предложений на основе схем и пиктограмм.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вучность, мелодичность и выразительность русской речи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звукового анализа слов; письмо элементов письменных букв и безотрывных линий; логические упражнения.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рассказа о том, чему научила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ропись «Рисуй, думай, рассказывай». Чтение и обсуждение пословицы «Есть терпение – будет умение»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Познакомятся с понятием «предложение», его функциями.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различать слово и предложение, выделять предложение в речевом потоке, записывать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читать его на основе схем и пиктограмм, проводить звуковой анализ слов, писать элементы письменных букв и безотрывных линий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предложений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1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Пропись  «Мой алфавит»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(ч. 1)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Алфавит. Строчные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4–6, 8)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 слов, каллиграфическое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письмо. Характеристика гласных звуков. Строчные буквы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Печатная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письменная буква. Два типа ориентировки: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 строке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в написании буквы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Pr="00F46471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46471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05.10.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Самостоятельное выполнение упражнений по выбору – письмо элементов письменных букв. «Загадки слов» – выполнение звукового анализа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печатание букв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графической формы строчных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Письмо письменных букв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(строчных)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писать строчные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обводить по пунктирным линиям, раскрашивать, подбирать цвета и рисунки, делать простейший звуковой анализ слов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заглавные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а, 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о,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(с. 6–7)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звуки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[а] и [о],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А, 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О,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очки-ориентиры. Гигиенические требования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письму. Анализ графических элементов букв гласных звуков.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Формы строч-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ных и заглавных букв. Алгоритм написания букв.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лиса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выделение и характеристика гласных. Представление об открытом и закрытом слоге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открытый слог, так же рассматривается слог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). Письмо заглавной 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строчной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сравнение, проговаривание всех этапов написания образца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буквы.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паре: анализ слов по моделям, запись печатных букв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выделять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различать звуки [а] и [о] в речи, проводить звуковой анализ слов, обозначать звуки буквами, писать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А, 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О,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элементы письменных букв, ориентироваться на строке и в написании буквы, употреблять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заглавную букву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написании имен собственных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 ные возможные мнения других людей, обосновывать и доказывать собственное мнение, применять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моделям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запись под ними слов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заглавные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буквы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а, 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8–9)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Звуки [а] и [о].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равильное положение тетради, соблюдение правил гигиенического письма.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Графические элементы букв гласных звуков. Формы строчных и заглавных букв. Алгоритм написания букв.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Коллективная игра «Загадки слов»: чтение акрофонической схемы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дупло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составление звуковой схемы (в тетради).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печатной и письменной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(сравнение, выделение общего и различного). Письмо по образцу: анализ, определение начала письма, значение стрелки.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строчной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под счет, заглавной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прямых параллельных линий.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Обведение образцов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точкам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выделять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различать звуки [а] и [о] в речи, обозначать эти звуки буквами, писать строчные и заглавные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а, А, о, О,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звуковой анализ слов, писать строчные и заглавные буквы, элементы письменных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словом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осы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буквы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у, 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10–11)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[у], 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графических элементов букв гласных звуков. Оформление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Каллиграфическое письмо букв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Коллективная игра «Загадки слов». Заполнение звуковых схем. Анализ графической формы букв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у, 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сравнение. Печатание букв на основе образца. Письмо строчной буквы в вертикальной полосе по образцу. Анализ выполненной работы, осмысление типичных ошибок.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выделять звуки, различать звуки, обозначать их буквами, писать строчную и заглавную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у, 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проводить звуковой анализ слов, писать изученные буквы и элементы письменных букв, работать самостоятельно,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кооперативно-соревновательное общение со сверстниками, слушать собеседника, предвидеть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Подчеркнуть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тексте изученные буквы. Самостоятельная работа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Запись слов с новой буквой. Заглавная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(работа ведется аналогичным образом).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Запись слова и короткого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новой буквой. Правила оформления предложения на письме. Дифференцированная работа: а) самостоятельный звуковой анализ слов; б) составление рассказа по опорным словами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анализировать выполненную работу, оформлять предложения на письме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буквы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и, 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12)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[и]. Гласные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и, 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письме.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11.10.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Коллективная игра «Загадки слов»: заполнение звуковых схем. Графический анализ печатной и письменной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и, 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их сравнение. Самостоятельное начертание строчной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вертикальной полосе, анализ ошибок. Письмо 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строке.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Сравнение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и, 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запись строчной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Дифференцированная работа: а) с моделями слов; б) выкладывание слов фишками: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Ира,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игра, рыба.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Нахождение изученных букв в тексте. Объяснение значения слов, алгоритма написания букв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выделять звук [и] в речи, различать звук и букву, обозначать эти звуки буквами, писать строчную и заглавную буквы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строчную букву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проводить звуковой анализ слов, писать изученные буквы и элементы письменных букв, объяснять значение слова, заполнять звуковые схемы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цели, строить понятные для партнера высказывания.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Сказки уральских авторов. Рассказывание сказки. Чтение предложений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буквы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и, 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13–14)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звуки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[и], [ы],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и, 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предложения на письме. Каллиграфическое письмо. Заглавная буква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Pr="003A5134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A5134">
              <w:rPr>
                <w:rFonts w:ascii="Times New Roman" w:hAnsi="Times New Roman" w:cs="Times New Roman"/>
                <w:bCs/>
                <w:sz w:val="22"/>
                <w:szCs w:val="22"/>
              </w:rPr>
              <w:t>12.10.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проводить звуковой анализ слов, писать строчную и заглавную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и, 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строчную букву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элементы письменных букв, объяснять значение слова, заполнять звуковые схемы, сравнивать, находить изученные буквы в тексте, объяснять алгоритм написания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усвоение правил строения слова и предложения, графических форм букв;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буквы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э, Э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15–16)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Гласный звук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[э].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Э.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оформления предложения на письме.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букв, слогов, слов, предложений. Заглавная буква в именах собственных.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Моделирование слов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звукового анализа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печатание заглавной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строчной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э, Э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их сравнение.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письменной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э, Э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письмо соединений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новой буквой, вписывание строчной буквы в слова.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Коллективное чтение предложения.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запись имени ослика.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моделей слов: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мишка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кубики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выделять гласный звук [э]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речи, обозначать звук буквами, проводить звуковой анализ слов, писать строчную и заглавную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э, Э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элементы письменных букв, объяснять значение слова, заполнять звуковые схемы, сравнивать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применение правил строения слова и предложения на письме;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кооперативно-соревновательное общение со сверстниками, 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Рассказывание известных сказок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изученных букв.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«Буквенная мозаика»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17–19)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Звуки речи. Гласные звуки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буквы. Правила оформления предложения на письме. Каллиграфическое письмо. Звучание и значение слова. Гигиенические требования к письму. Алгоритм написания букв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дописывание элементов письменных букв. Коллективная работа: составление предложений по схеме. Игра «Буквенная мозаика»: конструирование букв в парах.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Самостоятельные упражнения в письме: запись изученных букв по памяти, составление предложений по схемам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выделять звуки, обозначать звуки буквами, проводить звуковой анализ слов, писать буквы и элементы письменных букв, объяснять лексическое значение слова, заполнять звуковые схемы, составлять предложения по схеме 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о литературном герое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буквы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Запись слов и предложений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20–21)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Согласные звуки, их обозначение буквами, свойства.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каллиграфического письма.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Смыслоразличительная функция звуков.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Ориентировка на гласный звук при чтении слогов и слов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строчной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и заглавной буквы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а) чтение слова по акрофонической схеме, отгадывание ребуса; б) анализ графической формы букв (печатной и письменной);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в) самостоятельное воспроизведение печатного образца;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г) копирование буквы, воспроизведение 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полосе, анализ письменной буквы, обведение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точкам и самостоятельная запись буквы 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написанием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писать строчную и заглавную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слоги и слова с ними, читать по схемам, отгадывать ребусы, анализировать, самостоятельно записывать в рабочей строке слова и предложения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предложе ний</w:t>
            </w:r>
          </w:p>
        </w:tc>
      </w:tr>
      <w:tr w:rsidR="00D43995" w:rsidTr="00C114A2">
        <w:trPr>
          <w:cantSplit/>
          <w:trHeight w:val="627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рабочей строке, письмо слогов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буквы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с, 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Запись слов под диктовку (с. 22)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Согласные звуки [с] – [с’],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Мягкие и твердые согласные звуки. Анализ графических элементов букв согласных звуков. Формы строчных и заглавных букв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с, С,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слогов, слов, предложений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 слов со звуками [с] и [с’], запись этих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Классификация: выделение слов со звуком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[с]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выделять звуки, обозначать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звуки буквами, проводить звуковой анализ слов, писать буквы и элементы письменных букв, объяснять значение слова, заполнять звуковые схемы, составлять предложения по схеме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согласованность усилий по достижению общей цели, строить понятные для партнера высказывания.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о семье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изученных строчных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заглавных букв. Запись слов под диктовку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(с. 23)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Ориентировка на строке, в написании букв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слогов и слов 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Звуковой анализ слов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Маша, Миша.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Самостоятельная работа: письмо слогов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ми, мы, 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мама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Соблюдение правила письма имен и фамилий. Чтение слов, написанных письменными буквами. Сопоставление предложений со словами, имеющими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записывание и чтение схем предложений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обозначать звуки буквами, проводить звуковой анализ слов, писать буквы и элементы письменных букв, объяснять лексическое значение слова, заполнять звуковые схемы, составлять предложения по схеме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действовать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осуществлять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буквы 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Письмо слогов, слов и предложений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24–25)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Звуки [н] и [н’], их обозначение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н, Н.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Отличие гласных звуков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от согласных.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оформления предложения на письме.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Гигиенические правила письма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акрофонической записи слов, звуковой анализ. Графический анализ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закрепление начертания печатной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бук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Самостоятельная работа: копирование письменной буквы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 вертикальной полосе). Поэлементный анализ строчной буквы: ориентировка в написании буквы и ее размещении на строке. Написание слогов, слов, предложений. Артикуляционное произнесение звуков при написании слогов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Устное дополнение слогов до целого слова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выделять звуки, обозначать звуки буквами, проводить звуковой анализ слов, писать буквы, читать и записывать слова, копировать, ориентироваться в тетради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предложений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деревьях, растущих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лесу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Составление и запись слогов и слов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26–27)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Звуки [л] – [л’],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л, 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Мягкие и твердые согласные звуки.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графи-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ческих элементов букв согласных звуков. Формы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23.10.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Коллективная игра «Загадки слов»: звуковой анализ слова. Самостоятельная работа: печатание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л, 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Графический ана- 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строчной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запись и чтение слогов и слов. Дописывание предложений. Письмо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выделять звуки, обозначать звуки буквами, проводить звуковой анализ слов, писать буквы, читать и запи сывать слова,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копировать, ориентироваться в тетради, различать строчные и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строчных и заглавных букв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Анализ значений многозначного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лист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заглавные буквы, объяснять алгоритм написания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Закрепление изученных букв. Составление и запись предложений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28–29)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Отличие гласных звуков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от согласных.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Каллиграфическое письмо изученных букв, слогов, слов и предложений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подчеркивание изученных букв в текстах повышенной сложности и их характеристика.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Письменное упражнение: составление и запись предложений. 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 Нины малина. Мила мыла лимон.)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выделять звуки, обозначать звуки буквами, проводить звуковой анализ слов, писать буквы, читать и записывать слова, копировать, ориентироваться на строке в тетради при написании букв, писать буквы на строке с использованием опор (точек, наклонных линий и др.)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</w:t>
            </w:r>
          </w:p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запись предложений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39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буквы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Списывание слов и предложений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30–31)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[т] – [т’], их обозначение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Смыслоразличительная функция звуков. Мягкие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твердые согласные. Обозначение на письме мягкости согласных. Алгоритм написания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т, Т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25.10.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строчной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Графический анализ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т, Т,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элементов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по образцу. Запись слов: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определение количества слогов, характеристика звуков, отчетливое их проговаривание. Запись имен собственных. Работа в парах: помоги коту Тимофею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выделять звуки, обозначать звуки буквами, проводить звуковой анализ слов, писать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т, 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соединения с другими буквами, читать и записывать слова, копировать с письменного текста, ориентироваться на строке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тетради при написании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уметь осуществлять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кооперативно-соревновательное общение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сверстниками,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</w:t>
            </w:r>
          </w:p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запись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 ложений</w:t>
            </w: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"/>
        <w:gridCol w:w="416"/>
        <w:gridCol w:w="14"/>
        <w:gridCol w:w="1382"/>
        <w:gridCol w:w="16"/>
        <w:gridCol w:w="1667"/>
        <w:gridCol w:w="16"/>
        <w:gridCol w:w="675"/>
        <w:gridCol w:w="16"/>
        <w:gridCol w:w="2268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изученных строчных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заглавных букв. Запись слов под диктовку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32–33)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Отличие гласных звуков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согласных. Правила оформления предложения на письме. Каллиграфическое письмо изученных букв, слогов,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26.10.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Рассматривание иллюстраций. Чтение диалогов, отработка слогового чтения и чтения целыми словами. Работа в парах: составление слов из данных букв и слогов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(по выбору). 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«Игра в лото».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Письменные упражнения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проводить звуковой анализ слов, писать буквы, читать и записывать слова и предложения, копировать, 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тетради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41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Письмо слогов, слов и предложений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34–36)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[к] – [к’], их обозначение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Отличие гласных звуков от согласных.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Гигиенические правила на письме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29.10.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строчной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Индивидуальная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вспомогательным пометам (по точкам).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Лексическая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многозначными словами.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Списывание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твердыми и мягкими согласными.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Составление пар слов, текста, списывание предложений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проводить звуковой анализ слов, писать буквы, читать и записывать слова и предложения, копировать, 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тетради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значение знаний для человека и принимают его; имеют желание учиться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Придумать историю «Волшебный горшочек»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Повторение изученных букв. «Буквенная мозаика»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40–41)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Чтение по слогам и целыми словами. Ударение, ударный слог. Выразительное чтение. Мягкие и твердые согласные звуки, обозначение на письме мягкости согласных звуков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30.10.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Индивидуальная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вспомогательным пометам (по точкам). Лексическая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многозначными словами. Списывание слов с твердыми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мягкими согласными. Составление пар слов, текста, списывание предложений.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Работа в парах: «Буквенная мозаика»,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«Пиши, да не спеши»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копировать, 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тетради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уметь осуществлять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кооперативно-соревновательное общение со сверстниками, самоопределение и самопознание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 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заглавные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буквы 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 xml:space="preserve">р, Р,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br/>
              <w:t>в,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Письмо слогов, слов и предложений (с. 42–43)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по слогам и целыми словами.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Звуки речи.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Ударение, ударный слог. Анализ графических элементов букв согласных звуков. Формы строчных и заглавных букв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31.10.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с письменными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р, 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в,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Индивидуальная работа: письмо строчных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р,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Коллективная игра «Загадки слов», звуковой анализ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проводить звуковой анализ слов, писать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р, Р, в, В,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записывать слоги, слова и предложения с изученными буквами, копировать письменный текст, ориентироваться в тетради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«Любимый уголок природы»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р, Р,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в, В.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слогов, слов и предложений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44–45)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[р] – [р’],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[в] – [в’], их обозначение буквами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р, Р,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в, В.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Отличие согласных звуков от гласных. 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графических элементов букв согласных звуков.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Гигиенические правила на письме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Самостоятельное написание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слова по акрофонической схеме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(роза).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Отгадывание ребусов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(крот, рога)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Написание 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набора слов, составление из них предложений и рассказа «Утром». Письмо 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анализ элементов, определение точек-ориентиров (их пять).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звукового анализа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копировать, 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тетради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действовать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изученных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46–47)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звуки, их обозначение буквами. Смыслоразличительная функция звуков. Мягкие и твердые согласные звуки. Ориентировка на строке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в написании букв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Коллективная работа: рассматривание иллюстраций.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диалогов, отработка слогового чтения и чтения целыми словами.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слов из данных букв и слогов (по выбору).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в паре: «Игра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лото».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Письменные упражнения (по выбору)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слоги, слова, предложения, читать слова и предложения, ориентироваться на строке и в написании букв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действовать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запись предложений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буквы 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п, П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48–49)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[п] – [п’], их обозначение буквами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п, П.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Отличие согласных звуков от гласных.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письме. Гигиенические правила на письме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букв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п,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образцу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запись слогов, слов, предложений.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Индивидуальная работа: письмо строчной и 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п, П.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Запись предложений по образцу.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Коллективная игра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«Угадай слова»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47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Письмо слов. Составление рассказа (с. 50–51)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[г] – [г’], их обозначение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Отличие согласных звуков от гласных. Правила оформления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Гигиенические правила на письме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буквы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образцу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запись слогов, слов, предложений.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Знакомство с именами собственными, правилами написания имен собственных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отличать имена собственные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Сравнение звуков [г]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[к]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52–53)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[г] – [г’], их обозначение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Отличие гласных звуков от согласных.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оформления предложения на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заглавной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Употребление заглавной буквы при написании имен собственных.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Запись слов со звонкими и глухими согласными звуками [г] – [к] парами: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действовать по образцу и заданному правилу; контролировать свою деятельность; адекватно понимать оценку взрослого  и сверстников.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Запись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</w:t>
            </w: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Гигиенические правила на письме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игра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икра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слог, читать тексты, отличать имена собственные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буквы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Е, 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54–55)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и после гласных. Сравнение строчной и заглавной, печатной и письменной букв. Двойная роль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Бордюры: письмо слогов и слов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соединение букв в словах. Границы предложения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строчной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слов с ней. Самостоятельная работа: списывание с печатного текста. Письмо 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Коллективная работа с текстом. Самостоятельная работа: списывание предложения с проговариванием. Проверка работы по об разцу. Чтение по слогам и целыми словами, выделение звуков в речи, ударного слога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писать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проводить звуковой анализ слов, читать и записывать слова и предложения с данными буквами, объяснять лексическое значение слова, выделять ударный слог, читать тексты, выделять имена собст венные, записывать их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 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Чтение текста.</w:t>
            </w:r>
          </w:p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Запись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Ё, 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56–57)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и после гласных. Гласные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Ё, 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Каллиграфическое письмо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строчной буквы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Запись слогов, слов с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списывание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текста. Анализ соединений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 в словах. Заглавная 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Коллективная игра «Слоги заблудились»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лексическое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значение слов, выделять ударный слог, читать тексты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самоопределение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51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е, 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согласных как показатели мягкости предшествующего согласного (с. 58–60)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Двойное значение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обозначение гласного звука и мягкости предшествующего согласного звука, обозначение двух звуков. Чтение по слогам и целыми словами. 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Звуки речи. Ударение, ударный слог. Выразительное чтение. Каллиграфическое письмо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заглавных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Е, Ë.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сведений о буквах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Ë, 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указывает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мягкость согласно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го в слогах 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лё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нё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рё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сё.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Формы строчных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букв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е, ё.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графических элементов изучаемых букв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отличать имена собственные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gridBefore w:val="1"/>
          <w:wBefore w:w="13" w:type="dxa"/>
          <w:trHeight w:val="15"/>
          <w:jc w:val="center"/>
        </w:trPr>
        <w:tc>
          <w:tcPr>
            <w:tcW w:w="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изученных букв, слов и предложений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61–63)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Ритмичное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связное письмо изученных букв, соединение букв в словах.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по слогам и целыми словами.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Выразительное чтение.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Каллиграфическое письмо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и письмо слогов, слов с изученными буквами. Письмо слов и составление предложений.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в парах: «Буквенная мозаика»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63)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ударный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слог, читать и записывать тексты (переводить печатный текст в письменный)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gridBefore w:val="1"/>
          <w:wBefore w:w="13" w:type="dxa"/>
          <w:trHeight w:val="15"/>
          <w:jc w:val="center"/>
        </w:trPr>
        <w:tc>
          <w:tcPr>
            <w:tcW w:w="1423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Пропись «Мой алфавит»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(ч. 2)</w:t>
            </w:r>
          </w:p>
        </w:tc>
      </w:tr>
      <w:tr w:rsidR="00D43995" w:rsidTr="00C114A2">
        <w:trPr>
          <w:gridBefore w:val="1"/>
          <w:wBefore w:w="13" w:type="dxa"/>
          <w:trHeight w:val="15"/>
          <w:jc w:val="center"/>
        </w:trPr>
        <w:tc>
          <w:tcPr>
            <w:tcW w:w="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б, Б.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Парные звуки [б] – [п]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4–6)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Согласные звуки, обозначение их буквами. Смыслоразличительная функция звуков.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Мягкие и твердые согласные звуки. Звонкие и глухие согласные.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графических элементов букв 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строчной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заглавной букв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б, 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слогов, слов, предложений.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Коллективная игра «Третий лишний»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 выделять ударный слог, читать тексты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рефлексия спосо-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54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з, 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Сравнение звуков [з]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[с]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7–8)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[з] – [з’], обозначение буквами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з, 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Смыслоразличительная функция звуков. Мягкие и твердые, глухие и звонкие согласные звуки. Парные согласные. Алгоритм написания букв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слов 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Наблюдение за смыслоразличительной ролью звуков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словах.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Сопоставление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[з] и [с]. Запись пар слов: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коса – коза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роса – роза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закрепление правописания слов с [з] и [с]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осуществлять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кооперативно-соревновательное общение со сверстниками,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«Зима на  Урале»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 в написании слов с изученными буквами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9)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Смыслоразличительная функция звуков. Каллиграфическое письмо. 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запись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парными согласными [б] – [п], [з] – [с].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работа со сказкой «Золотой ключик», запись имен собственных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Ориентировка на строке, в написании буквы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выделять ударный слог, читать тексты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 в написании слов с изученными буквами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10)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Звонкие и глухие согласные. Анализ графических элементов букв. Правила оформления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письме.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Каллиграфическое письмо.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Ориентировка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строке, в написании буквы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запись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парными согласными [б] – [п], [з] – [с].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работа: составление предложений, рассказа по картинке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согласованность усилий по достижению общей цели, 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рассказа. Запись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Письмо изученных букв, слов и предложенийСписывание с печатного текста (с. 11)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Ориентировка на строке, в написании буквы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Индивидуальная работа: запись слов с парными согласными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[б] – [п], [з] – [с].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Коллективная работа: запись имен собственных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д, 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Сравнение звуков [д]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[т]. Письмо слов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12–13)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[д], [д’].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д, Д.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оформления предложения на письме.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00FF00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буквы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д, 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запись строчной и заглавной букв.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буквами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д, 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 с изученной буквой. Зрительный диктант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ж, Ж.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Письмо слов и предложений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15–16) 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[ж]. Буквы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ж, Ж.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слов. Правописание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буквы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Ж, 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запись строчной и заглавной букв.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слогом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Самостоятельная работа: письмо слов и предложений с изученной буквой.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Проверочное списывание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согласованность усилий по достижению общей цели, 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Упражнения в написании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 с изученными буквами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Правила оформления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в именах собственных.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изученных  букв,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запись изученных букв. Звуковой анализ. Правописание слов со слогом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 с изученной буквой.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Списывание с печатного текста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слов, писать буквы, читать и записывать слова и предложения, объяснять лексическое значение слов, выделять ударный слог, читать тексты,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целеустремленность, настойчивость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изученных букв. «Буквенная мозаика»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18–19)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бук- ва в именах собственных. Единственное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множественное число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Коллективная игра «Загадки слов».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глаз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глаза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арбуз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арбузы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дуб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дубы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дрозд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дрозды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Составление предложе-ний из данных слов. Работа в парах: «Буквенная мозаика»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значе- ние слов, выделять ударный слог, читать тексты,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Закрепление изученных букв. «Буквенная мозаика». Проверочное списывание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в именах собственных. Единственное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множественное число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изученных букв, запись изученных букв. Звуковой анализ. 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буквами. Самостоятельная работа: письмо слов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изученной буквой. 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реке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Запись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йотирован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ной гласной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20–21)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[й’а]. Гласные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Я, 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оформления предложения на письме.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Каллиграфическое письмо. 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строчной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заглавной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я, Я.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Самостоятельная работа: запись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и после гласных. Имена собственные. Индивидуальная работа: запись ответа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вопрос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рефлексия способов и условий действия,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осуществлять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кооперативно-соревновательное обще- ние со сверстниками,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согласных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22–23)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[а]. Гласная 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согласных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Написание слогов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 с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 «Прятки». Вставка пропущенных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букв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 и составление предложений.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(Около рябины утята. У коряги лисята.)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слова и предложения, объяснять лексическое значение слов, выделять ударный слог, читать тексты,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действие по образцу и заданному правилу.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знаково-символических действий: моделирования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 в написании слов с изученными буквами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Каллиграфическое письмо. 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написание слогов и слов с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 вставка пропущенных букв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 и составление предложений. Индивидуальная работа: письмо слов 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а–я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о–ё, ы–и.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слов и предложений по памяти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(с. 24–25)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Звуки [а], [о],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[и], [ы], [й’а], [й’о], [й’э],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буквы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 –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 – ё,  ы – 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Слова 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предложения с изученными буквами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Коллективные игры со словом.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Озаглавливание текста.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списывание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предложений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объяснять лексическое значение слов, выделять ударный слог, читать тексты, списывать, озаглавливать текст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логических действий: анализа, сравнения; установление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причинно-следственных связей;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уметь осуществлять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кооперативно-соревновательное общение со сверстниками,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х, Х.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Звуковой анализ. Зрительный диктант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26–27)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[х], [х’].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х, 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оформления предложения на письме. Каллиграфическое письмо слогов, слов. 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строчной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заглавной букв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х, X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Звуковой анализ, составление слов из слогов, их запись.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Зрительный диктант односложных слов: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хор, хвост, смех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списывать, работать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проявлять согласованность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парах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усилий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Мягкий знак. Запись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Повторение изученных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28–29)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не обозначающая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звука. Обозначение мягкости согласных звуков с помощью мягкого знака. Анализ графических элементов букв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точкам.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Запись слов 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предварительным звуковым анализом.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Сравнение слов: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брат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брать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слов, писать буквы, читать и записывать слова и предложения, объяснять лексическое значение слов, выделять ударный слог, читать тексты, списывать, работать в парах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усвоение правил строения слова и предложения, графических форм букв;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слушать собеседника, предвидеть разные возможные мнения других людей, обосновывать и доказывать собственное мнение, строить понятные для партнера высказывания, задавать вопросы, осуществлять самоопределение и самопознание на основе срав 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69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Мягкий знак. Запись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Повторение изученных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30)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 обозначающая звука. Обозначение мягкости согласных звуков с помощью мягкого знака. Анализ графических элементов букв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Коллективное рассматривание юмористического рисунка «Зебра» (с. 30). Логические упражнения (классификация и обобщение).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Обобщение полученных знаний; оценивание урока с помощью «барометра настроения»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списывать, работать в парах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кооперативно-соревновательное общение со сверстниками, слушать собеседника, предвидеть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 изученных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31)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Гигиенические правила на письме. Ориентировка в рабочей тетради. Звуковой анализ слов.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Модели слов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изученных букв, запись изученных букв. Звуковой анализ.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с изученными буквами. 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изученной буквой.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 составление модели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пред- ложения, объяснять лексическое значение слов, выделять ударный слог, читать тексты, озаглавливать текст, списывать, работать в парах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знаково-символи-ческих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й, 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Списывание слов и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32–33)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[й’]. Согласные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й, Й.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словосочетаний, предложений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Самостоятельное написание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вертикальной полосе, сверка с образцом, анализ ошибок.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Написание строчной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й,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после графического анализа и объяснений учителя.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Составление и запись слов, словосочетаний. Запись предложений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выделять ударный слог, читать тексты, озаглавливать текст,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Повторение. Письмо слов 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Й,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й, ь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34–35)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Гигиенические правила на письме. Ориентировка в рабочей тетради.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Модели слов.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й, ь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Самостоятельное написание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й, Й, ь.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Составление и запись слов, словосочетаний. Запись предложений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растениях под нашим окном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ю, Ю.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Имена собственные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36–37)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[й’у].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ю, Ю.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ое письмо слогов,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строчной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заглавной буквы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ю, 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имен собственных. Самостоятельная работа: дописывание предложений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проводить звуковой анализ слов, писать буквы, читать и записывать слова и предложения, объяснять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лексическое значение слов, выделять ударный слог, читать тексты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установление причинно-следственных связей; усвоение правил строения слова и предложения, графических форм букв;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уметь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слов с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Чудеса со словами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38–39)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[у]. Двойное значение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(в зависимости от места в слове)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Обобщение: что обозначает 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согласных.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слогов с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Упражнения в позиционном чтении слогов: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дю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оформлять предложения на письме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сотрудничеству, обладают мотивационной основой учебной деятельности,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Упражнения в написании слов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Диагности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ческая работа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Гигиенические правила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рабочей тетради. Звуковой анализ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Модели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буквами, анализ графических элементов изучаемых букв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изученных букв, запись изученных букв. Звуковой анализ. 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буквами. Самостоятельная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изученной буквой.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слов, пред- ложений под диктовку.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лексическое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значение слов, выделять ударный слог, читать тексты, озаглавливать текст, спи сывать, работать в парах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действие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образцу и заданному правилу.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кооперативно-соревновательное общение со сверстниками, слушать собеседника, предвидеть разные возможные мнения других людей, обосно 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сотрудничеству; обладают мотивационной основой учебной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согласных. Письмо слогов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слов, имеющих мягкие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твердые согласные звуки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38)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[у]. Двойное значение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(в зависимости от места в слове)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Обобщение: что обозначает буква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согласных.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слогов с буквой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Упражнения в позиционном чтении слогов: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дю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уметь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кооперативно-соревновательное общение со сверстниками, 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е, ё,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и, ю,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показатели мягкости предшествующего согласного звука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36–39)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е, ё, и, ю,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показатели мягкости предшествующего согласного звука.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изученных букв, запись изученных букв. Звуковой анализ.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изученными буквами. Самостоятельная работа: письмо слов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предложений с изученной буквой.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Контрольное списывание.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Упражнения в написании слов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тельная работа: письмо слов и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памяти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Гигиенические правила письма. 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изученных букв, запись изученных букв. Звуковой анализ.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буквами. Выполнение самостоятельной работы: письмо слов и предложений с изученной буквой. Зрительный диктант.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списывать, работать в парах, оформлять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 письме 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79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ш, Ш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сочетаний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40–41)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[ш].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ш, Ш.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строчной и заглавной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ш, Ш,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запись изученных букв. 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анализ. Правописание слов 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ш, Ш.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Самостоятельная работа: письмо слов и предложений с изученной буквой. Контрольное списывание. Работа в парах: запись слов с парными согласными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сочетаний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42–43)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Слова 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Списывание текста.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парах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изученных букв, запись изученных букв. Звуковой анализ. Правописание слов 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изученной буквой. Контрольное списывание. Работа в парах: составление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Научатся проводить звуковой анализ слов, писать буквы, читать и записывать слова и предложения, объяснять лексическое значе- ние слов, выделять ударный слог, читать тексты, озаглавливать текст,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демонстрировать согласованность усилий по достижению общей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ч, 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ние буквосочета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44–45)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[ч’].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ч, Ч.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Сочетания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чу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строчной и заглавной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ч, Ч,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запись изученных букв. Звуковой анализ. Правописание слов 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чу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изученной буквой.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Контрольное списывание.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щ, Щ.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буквосочетаний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(с. 46–47)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 [щ’].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щ, Щ.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Сочетания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ща, чу – щу.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Правила оформления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ое письмо слогов,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строчной и заглавной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щ, 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запись изученных букв. Звуковой анализ.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работа: письмо слов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предложений с изученной буквой.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щ, 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буквосочетаний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ча – ща,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чу – щу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48–49)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[щ’].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щ, Щ.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Сочетания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ча – ща,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чу – щу.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слов. 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строчной и заглавной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щ, 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запись изученных букв. Звуковой анализ.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 – ща, чу – щу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Самостоятельная работа: письмо слов и предложе-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оза-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4"/>
        <w:gridCol w:w="1382"/>
        <w:gridCol w:w="16"/>
        <w:gridCol w:w="1667"/>
        <w:gridCol w:w="16"/>
        <w:gridCol w:w="675"/>
        <w:gridCol w:w="16"/>
        <w:gridCol w:w="2268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именах собственных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ний с изученной буквой. Работа в парах: составление модели данных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Зрительный диктант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главливать текст, списывать, работать в парах, оформлять предложения на письме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сотрудничеству; обладают мотивационной основой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ц, Ц.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Письмо слов и предложений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50–51)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[ц].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ц, Ц.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строчной и заглавной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ц, 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запись изученных букв. Звуковой анализ.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буквами. Классификация слов.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логических действий: анализа, сравнения; установление причинно-следственных связей; развитие знаково-символических действий: моделирования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«Птицы нашего края»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Упражнения в написании слов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изученными буквами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Гигиенические правила письма. Правила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Каллиграфическое письмо слогов, слов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изученных  букв, запись изученных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букв. Звуковой анализ.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буквами. 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изученной буквой.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Контрольное списывание.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читать и записывать слова и предложения, объяснять лексическое значение слов, выделять ударный слог, читать тексты, озаглавливать текст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действие по образцу и заданному правилу; контролировать свою деятельность; адекватно понимать оценку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взрослого 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86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ф, Ф.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Сравнение значения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звучания слов. Повторение изученных букв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52–53)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[ф], [ф’].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ф, Ф.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Правила оформления предложения на письме. Каллиграфическое письмо слогов, слов. Заглавная буква в именах собственных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строчной и заглавной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ф, Ф,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запись изученных букв.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Запись слов 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– 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их сравнение. Сравнение значения и звучания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работа: письмо слов и предложений с изученной буквой.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Контрольное списывание.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работать в парах, оформлять предложения на письме,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87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ф, Ф.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Сравнение значения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звучания слов. Повторение изученных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54–56)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[ф], [ф’].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ф, Ф.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Каллиграфическое письмо слогов, слов.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изученных  букв, запись изученных букв. Звуковой анализ слов с парными согласными. 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изученной буквой.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Контрольное списывание.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работать в парах, оформлять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письме,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кооперативно-соревновательное общение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сверстниками, слушать собеседника, предвидеть разные возможные мнения других людей, обосновывать и доказывать собственное мнение, осуществлять самоопределение и самопознание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Разделитель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Повторение изученных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57–58)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 обозначающие звуков. Употребление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разделительных знаков. Анализ графических элементов изучаемых букв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и звуковой анализ букв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запись изученных букв. Анализ слов 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знаками.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буквами. 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изученной буквой.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Списывание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предварительным проговариванием.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89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Разделитель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Повторение изученных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59)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 обозначающие звуков. Употребление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разделительных знаков. Анализ графических элементов изучаемых букв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букв: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ъ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знаки, запись изученных букв. Звуковой анализ слов 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знаками.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буквами. 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изученной буквой.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Списывание слов с предварительным проговариванием.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 изученных букв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60–61)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Гигиенические правила письма. 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ое письмо слогов, слов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изученных букв. Звуковой анализ. 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буквами. Самостоятельная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Списывание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предварительным проговариванием.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лексическое значение слов, выделять ударный слог, читать тексты, озаглавливать текст, списывать и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усвоение правил строения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91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 в написании слов с изученными буквами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62–63)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Гигиенические правила письма. Правила оформления предложения на письме. Каллиграфическое письмо слогов, слов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запись изученных букв. Звуковой анализ. Правописание слов с изученными буквами. Самостоятельная работа: письмо слов и предложений с изученными буквами. Списывание слов с предварительным проговариванием.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проводить звуковой анализ слов, читать и записывать слова и предложения, объяснять их лексическое значение, выделять ударный слог, читать тексты, работать в парах, оформлять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письме,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деятельности; 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1425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Пропись «Пишу красиво»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92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Алфавит. Повторение изученных букв.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е, ё, и, ю,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показатели мягкости предшествующего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согласного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4–6)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Алфавит.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е, ё, и, ю,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показатели мягкости предшествующего согласного.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Звук, буква, слово (как знак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единством значения и звучания)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изученных букв. Звуковой анализ слов 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е, ё, и, ю,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Правописание слов с изученными буквами. 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Списывание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предварительным проговариванием.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е, ё, и, ю, я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показатели мягкости предшествующего согласного (с. 7–9)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Алфавит.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е, ё, и, ю,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показатели мягкости предшествующего согласного. Звук, буква, слово (как знак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единством значения и звучания)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изученных букв. Звуковой анализ слов 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е, ё, и, ю,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Правописание слов с изученными буквами. Самостоятельная работа: письмо слов и предложений с изученными буквами. Взаимопроверка.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читать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записывать слова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письме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понятные для партнера высказывания, задавать вопросы, осуществлять самоопределение и самопознание 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обладают мотивационной основой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94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Оформление предложений в тексте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10–12)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Слово и предложения.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Знаки препинания в конце предложения. Заглавная буква в начале предложения, точка, вопросительный или восклицатель-ный знак. Простейший анализ предложений. Порядок слов и смысл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предложении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предложений.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Списывание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предварительным проговариванием. Взаимопроверка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предвидетьразные возможные мнения других людей, обосновывать и доказывать собственное мнение, осуществлять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 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Н. Пикулева. «Загадки. Скороговорки»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Упражнения в написании слов и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13–15)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Слово и предложения.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Знаки препинания в конце предложения. Заглавная буква в начале предложения, точка,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вопросительный или восклицательный знак. Простейший анализ предложений.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Порядок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смысл в предложении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запись изученных букв. Звуковой анализ слов и правописание слов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Списывание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предварительным проговариванием.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 составление модели данных слов с парными согласными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ударный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слог, читать тексты, озаглавливать текст, списывать и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рефлексия способов и условий действия; контроль и оценка процесса и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осуществлять самоопределение и самопознание  на основе сравнения «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 с героями литературных произведений.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сотрудничеству, используют адекватную самооценку на основе критерия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96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Слова, име-ющие одинаковую часть (корень). Безударные гласные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корне слова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16–19)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Корень слова. Безударные гласные в корне слова.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орфографии. Словарные слова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изученных букв.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 слов с одинаковой частью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(с корнем).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Списывание слов с безударными гласными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предварительным проговариванием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письме,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i/>
                <w:iCs/>
                <w:spacing w:val="30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Слова, отвечающие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вопрос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кто?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что?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20–23)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Слова-предметы. Вопросы: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кто?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что?.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Классификация слов: одушевленные и неодушевленные предметы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Классификация слов. Анализ слов, отвечающих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вопросы: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кто? что?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Списывание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предварительным проговариванием.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 составление схемы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слов, писать буквы,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письме,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98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24–25)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 – ши.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Гигиенические правила письма. Каллиграфическое письмо слогов, слов. Правила оформления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письме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изученных букв.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правописание слов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жи – ши.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Списывание слов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предварительным проговариванием. Письмо под диктовку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сотрудничеству; используют адекватную самооценку на основе критерия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Упражнения в написании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слов и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26–29)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Гигиенические правила письма.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Каллиграфическое письмо слогов, слов. Правила оформления 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письме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изученных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букв. Звуковой анализ и правописание слов с изученными буквами. Самостоятельная работа: письмо слов и предложений с изученными буквами. Зрительный диктант.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проводить звуковой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письме,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действие по образцу и заданному правилу; формировать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разделитель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знаками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30–31)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 с разделительными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знаками.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Гигиенические правила письма. 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Каллиграфическое письмо слогов, слов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ъ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знаков. Звуковой анализ слов с буквами: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знаки. Правописание слов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работа: письмо слов и предложений с изученными буквами. Письмо под диктовку. Взаимопроверка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 и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101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в именах собственных.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Безударные гласные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корне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32–34)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орфографии.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в именах собственных.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Безударные гласные в корне слова.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 собственные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Коллективная работа: письмо имен собственных с заглавной буквы. Звуковой анализ слов. Правописание слов с изученными буквами. Самостоятельная работа: письмо слов и предложений с изученными буквами. Списывание слов с безударными гласными с предварительным проговариванием. Взаимопроверка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письме,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Слова, отвечающие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вопросы: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 что сделать?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35–36)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Слова, обозначающие действия предметов, отвечающие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вопросы: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 что сделать?.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Значение слов. Взаимосвязь значения и звучания слова. Письмо предложений и текстов с соблюдением норм каллиграфии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Классификация слов по вопросам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 что сделать?.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Звуковой анализ слов с изученными буквами. Правописание слов с изученными буквами. Самостоятельная работа: письмо слов и предложений с изученными буквами. Списывание слов с предварительным проговариванием. Взаимопроверка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письме,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рефлексия способов и условий действия; контроль и оценка процесса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рассказа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красоте природы  Урала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103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слов с сочетаниями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жи – ши,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ча – ща,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 – щу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37–38)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Гигиенические правила письма. Правила оформления предложения на письме. Каллиграфическое письмо слогов, слов. Слова с сочетаниями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 xml:space="preserve">жи – ши,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br/>
              <w:t>ча – ща,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чу – щу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Графический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изученных букв.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анализ слов с сочетаниями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жи – ши, ча – ща,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чу – щу.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Списывание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предварительным проговариванием.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выразительно читать, составлять рассказы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своим картинкам, оформлять предложения на письме,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познавательный интерес и готовность к сотрудничеству; используют адекватную самооценку на основе критерия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Слова, отвечающие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какой? какая? какое?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39–40)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Слова, обозначающие признаки предметов, отвечающие на вопросы: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какой?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какие?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Значение слов. Взаимосвязь значения и звучания слова. Письмо предложений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текстов с соблюдением норм каллиграфии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Классификация слов по вопросам: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какой? какая? какое?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 Звуковой анализ слов с изученными буквами. 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Зрительный диктант. Взаимопроверка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выразительно читать, составлять рассказы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своим картинкам, оформлять предложения на письме,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кооперативно-соревновательное общение со сверстниками, слушать собеседника, предвидеть разные возможные мнения других людей,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105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Слова, отвечающие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вопросы: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 что сделать? какой? какая? какое?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41–42)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Слова, обозначающие действия предметов, отвечающие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вопросы: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 что сделать?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слов. Взаимосвязь значения и звучания слова. Письмо предложений и текстов с соблюдением норм каллиграфии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Классификация слов по вопросам: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 что сделать?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какой? какая? какое?.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Звуковой анализ слов с изученными буквами. Правописание слов с изученными буквами. Самостоятельная работа: письмо слов и предложений с изученными буквами. Списывание слов с предварительным проговариванием.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 и писать под диктовку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осуществлять кооперативно-соревновательное общение со сверстниками.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ние имён собственных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43–45)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Слово и его звуковая (буквенная) форма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значение.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Звуковой состав слов. Имена собственные. Слово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предложение. Знаки препинания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конце предложения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Фронтальная работа: письмо имен собственных. Правописание слов с изученными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буквами. Самостоятельная работа: письмо слов и предложений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изученными буквами. Письмо под диктовку.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выразительно читать, составлять рассказы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своим картинкам, оформлять предложения на письме, писать под диктовку,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кооперативно-соревновательное общение со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107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чн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46–47)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Слова 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чн.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Гигиенические правила письма. 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Каллиграфическое письмо слогов, слов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Письмо под диктовку. Взаимопроверка.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чк – чн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выразительно читать, составлять рассказы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своим картинкам, оформлять предложения на письме, писать под диктовку,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е, ё, и, ю,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 – показатели мягкости предшествующего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согласного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Алфавит. 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е, ё, и, ю,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показатели мягкости предшествующего согласного.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Звук, буква, слово (как знак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единством значения и звучания)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предложений по схеме. Правописание слов с буквами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е, ё, и, ю,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 с изученными буквами. Письмо под диктовку.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выразительно читать, составлять рассказы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своим картинкам, оформлять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предложения на письме, писать под диктовку,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знаково-символических действий: моделирования и преобразования модели; рефлексия способов и условий действия; контроль и оценка процесса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109</w:t>
            </w:r>
          </w:p>
        </w:tc>
        <w:tc>
          <w:tcPr>
            <w:tcW w:w="1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Показатели мягкости предшествующего согласного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48–49). 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ние твёрдых и мягких согласных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(с. 50–51)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звуки, обозначение их буквами. Мягкие и твердые согласные. Обозначение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письме мягкости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согласных. Ориентировка на гласный звук</w:t>
            </w: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слов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твердыми и мягкими согласными.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 с изу- ченными буквами. Зрительный диктант.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выразительно читать, составлять рассказы, оформлять предложения на письме, писать под диктовку,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рефлексия способов и условий действия; контроль 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проявлять согласованность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3995" w:rsidRDefault="00D43995" w:rsidP="00D43995">
      <w:pPr>
        <w:pStyle w:val="ParagraphStyle"/>
        <w:spacing w:before="60" w:after="105" w:line="264" w:lineRule="auto"/>
        <w:ind w:firstLine="3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1396"/>
        <w:gridCol w:w="1683"/>
        <w:gridCol w:w="691"/>
        <w:gridCol w:w="2284"/>
        <w:gridCol w:w="2133"/>
        <w:gridCol w:w="4777"/>
        <w:gridCol w:w="857"/>
      </w:tblGrid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чтении слогов и слов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усилий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Обозначение на письме мягкости согласного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52–53)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звуки, обозначение их буквами. Мягкие и твердые согласные. Обозначение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письме мягкости согласных.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Ориентировка на гласный звук при чтении слогов и слов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слов с изученными буквами. Правописание слов с мягкими согласными.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предложений с изученными буквами. Письмо под диктовку. Взаимопроверка.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выразительно читать, составлять рассказы, оформлять предложения на письме, писать под диктовку,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связей,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шипящих согласных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54–55)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звуки, обозначение их буквами. Мягкие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твердые согласные. Правописание буквосочетаний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 xml:space="preserve">жи – ши,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br/>
              <w:t>ча – ща,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чу – щу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слов с шипящими согласными. Правописание слов с шипящими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согласными.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Контрольное списывание.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Научатся выразительно читать, составлять рассказы, оформлять предложения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письме, писать под диктовку,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согласовывать усилия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112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разделитель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ъ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56–57)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Гигиенические правила письма.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оформления предложения на письме.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Каллиграфическое письмо слогов, слов с разделительными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знаками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слов с разделительными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ъ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знаками. Правописание слов с разделительными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ъ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Зрительный диктант.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выразительно читать, составлять рассказы, оформлять предложения на письме, писать под диктовку,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контролировать свою деятельность; адекватно понимать оценку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сверстников; формировать целеустремленность, настойчивость в достижении цели.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113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Оформление предложений в тексте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58–59)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Слово и предложение. Знаки препинания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конце предложения.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в начале предложения; точка, вопросительный или восклицательный знак.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Порядок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смысл предложения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 с изученными буквами. Письмо под диктовку. Работа в парах: составление модели 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выразительно читать, составлять рассказы, оформлять предложения на письме, писать под диктовку,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оценка процесса и  результатов деятельности.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согласовывать усилия по достижению общей цели, строить понятные для партнера высказывания, задавать вопросы.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3995" w:rsidTr="00C114A2">
        <w:trPr>
          <w:cantSplit/>
          <w:trHeight w:val="1134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Заглавная буква в именах собственных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60–62)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Гигиенические правила письма.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оформления предложения на письме (орфография). Каллиграфическое письмо слогов, слов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работа: письмо имен собственных. Правописание слов с изученными буквами.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Письмо под диктовку. Работа в парах: составление модели данных слов 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Научатся выразительно читать, составлять рассказы, оформлять предложения на письме, писать под диктовку,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D43995" w:rsidRDefault="00D43995" w:rsidP="00C114A2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познавательный интерес и готовность к сотрудничеству;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43995" w:rsidRDefault="00D43995" w:rsidP="00C114A2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рассказа «Весеннее пробуждение природы»</w:t>
            </w:r>
          </w:p>
        </w:tc>
      </w:tr>
      <w:tr w:rsidR="00D43995" w:rsidTr="00C114A2">
        <w:trPr>
          <w:trHeight w:val="15"/>
          <w:jc w:val="center"/>
        </w:trPr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ind w:righ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ние безударных гласных в корне слова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Многосложные слова.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орфографии. Безударная гласная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корне слова. Словарные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слова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Фронтальная работа: письмо слов с безударными гласными. Правописание слов с безударными гласными.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Самостоятельная работа: письмо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предложений с изученными буквами.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Зрительный диктант.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Взаимопроверка. </w:t>
            </w:r>
          </w:p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в парах: составление модели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данных слов</w:t>
            </w:r>
          </w:p>
        </w:tc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Научатся выразительно читать, составлять рассказы, оформлять предложения на письме, писать под диктовку, списывать</w:t>
            </w:r>
          </w:p>
        </w:tc>
        <w:tc>
          <w:tcPr>
            <w:tcW w:w="4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D43995" w:rsidRDefault="00D43995" w:rsidP="00C114A2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D43995" w:rsidRDefault="00D43995" w:rsidP="00C114A2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D43995" w:rsidRDefault="00D43995" w:rsidP="00C114A2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995" w:rsidRDefault="00D43995" w:rsidP="00C114A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43995" w:rsidRDefault="00D43995" w:rsidP="00D43995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D43995" w:rsidRDefault="00D43995" w:rsidP="00D43995"/>
    <w:p w:rsidR="00D43995" w:rsidRPr="00812250" w:rsidRDefault="00D43995" w:rsidP="00D439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43995" w:rsidRPr="00812250" w:rsidSect="00D43995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CSan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E6B3C"/>
    <w:multiLevelType w:val="hybridMultilevel"/>
    <w:tmpl w:val="4152708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16893F3B"/>
    <w:multiLevelType w:val="hybridMultilevel"/>
    <w:tmpl w:val="0E0646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022287"/>
    <w:multiLevelType w:val="hybridMultilevel"/>
    <w:tmpl w:val="87924EE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6A3755"/>
    <w:multiLevelType w:val="hybridMultilevel"/>
    <w:tmpl w:val="DD84B0A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9075CE"/>
    <w:multiLevelType w:val="hybridMultilevel"/>
    <w:tmpl w:val="45E27E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0B0395C"/>
    <w:multiLevelType w:val="hybridMultilevel"/>
    <w:tmpl w:val="6B0E8D1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ED5889"/>
    <w:multiLevelType w:val="hybridMultilevel"/>
    <w:tmpl w:val="A2E25A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2CC16B3"/>
    <w:multiLevelType w:val="hybridMultilevel"/>
    <w:tmpl w:val="197E40B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6C0E90"/>
    <w:multiLevelType w:val="hybridMultilevel"/>
    <w:tmpl w:val="B98A8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C3512"/>
    <w:multiLevelType w:val="hybridMultilevel"/>
    <w:tmpl w:val="4CAE4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110B3"/>
    <w:multiLevelType w:val="hybridMultilevel"/>
    <w:tmpl w:val="7A7E9EBA"/>
    <w:lvl w:ilvl="0" w:tplc="D562B8B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BA51337"/>
    <w:multiLevelType w:val="hybridMultilevel"/>
    <w:tmpl w:val="C4C6710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C57D8D"/>
    <w:multiLevelType w:val="hybridMultilevel"/>
    <w:tmpl w:val="DC82FA1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E226E7"/>
    <w:multiLevelType w:val="hybridMultilevel"/>
    <w:tmpl w:val="617C2DE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5B5E8F"/>
    <w:multiLevelType w:val="hybridMultilevel"/>
    <w:tmpl w:val="A6CEC21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09573A"/>
    <w:multiLevelType w:val="hybridMultilevel"/>
    <w:tmpl w:val="390E4CB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B03C56"/>
    <w:multiLevelType w:val="hybridMultilevel"/>
    <w:tmpl w:val="CDA4AB2C"/>
    <w:lvl w:ilvl="0" w:tplc="2C5E6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C355E"/>
    <w:multiLevelType w:val="hybridMultilevel"/>
    <w:tmpl w:val="475AB1E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945ADE"/>
    <w:multiLevelType w:val="hybridMultilevel"/>
    <w:tmpl w:val="8E12DC9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D76945"/>
    <w:multiLevelType w:val="hybridMultilevel"/>
    <w:tmpl w:val="27D0D03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B22B5C"/>
    <w:multiLevelType w:val="hybridMultilevel"/>
    <w:tmpl w:val="43B6F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B3559"/>
    <w:multiLevelType w:val="hybridMultilevel"/>
    <w:tmpl w:val="A3CA1B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F646AB7"/>
    <w:multiLevelType w:val="hybridMultilevel"/>
    <w:tmpl w:val="8F206A4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4">
    <w:nsid w:val="513E0BEF"/>
    <w:multiLevelType w:val="hybridMultilevel"/>
    <w:tmpl w:val="0A6AC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1980353"/>
    <w:multiLevelType w:val="hybridMultilevel"/>
    <w:tmpl w:val="09C085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1B843E6"/>
    <w:multiLevelType w:val="hybridMultilevel"/>
    <w:tmpl w:val="4702AC9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>
    <w:nsid w:val="51C66644"/>
    <w:multiLevelType w:val="hybridMultilevel"/>
    <w:tmpl w:val="318AE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9F534B"/>
    <w:multiLevelType w:val="hybridMultilevel"/>
    <w:tmpl w:val="6CD22B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E5CB3"/>
    <w:multiLevelType w:val="hybridMultilevel"/>
    <w:tmpl w:val="F88A490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9CF2477"/>
    <w:multiLevelType w:val="hybridMultilevel"/>
    <w:tmpl w:val="4C281C5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17A3EBB"/>
    <w:multiLevelType w:val="hybridMultilevel"/>
    <w:tmpl w:val="8026A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9E465F"/>
    <w:multiLevelType w:val="hybridMultilevel"/>
    <w:tmpl w:val="FE7EE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D610BA"/>
    <w:multiLevelType w:val="hybridMultilevel"/>
    <w:tmpl w:val="DCCE4E3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13036F"/>
    <w:multiLevelType w:val="hybridMultilevel"/>
    <w:tmpl w:val="DE9EF6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6504BEA"/>
    <w:multiLevelType w:val="hybridMultilevel"/>
    <w:tmpl w:val="1920521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D7C7013"/>
    <w:multiLevelType w:val="hybridMultilevel"/>
    <w:tmpl w:val="6652E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12041B"/>
    <w:multiLevelType w:val="hybridMultilevel"/>
    <w:tmpl w:val="71E258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EE21B3A"/>
    <w:multiLevelType w:val="hybridMultilevel"/>
    <w:tmpl w:val="5A4CAD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70E71BDD"/>
    <w:multiLevelType w:val="hybridMultilevel"/>
    <w:tmpl w:val="550AE9C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7B76D5F"/>
    <w:multiLevelType w:val="hybridMultilevel"/>
    <w:tmpl w:val="363A9EB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18619C"/>
    <w:multiLevelType w:val="hybridMultilevel"/>
    <w:tmpl w:val="BBC0232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F4464F"/>
    <w:multiLevelType w:val="hybridMultilevel"/>
    <w:tmpl w:val="16F4D2F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6"/>
  </w:num>
  <w:num w:numId="5">
    <w:abstractNumId w:val="9"/>
  </w:num>
  <w:num w:numId="6">
    <w:abstractNumId w:val="32"/>
  </w:num>
  <w:num w:numId="7">
    <w:abstractNumId w:val="27"/>
  </w:num>
  <w:num w:numId="8">
    <w:abstractNumId w:val="26"/>
  </w:num>
  <w:num w:numId="9">
    <w:abstractNumId w:val="21"/>
  </w:num>
  <w:num w:numId="10">
    <w:abstractNumId w:val="23"/>
  </w:num>
  <w:num w:numId="11">
    <w:abstractNumId w:val="1"/>
  </w:num>
  <w:num w:numId="12">
    <w:abstractNumId w:val="31"/>
  </w:num>
  <w:num w:numId="13">
    <w:abstractNumId w:val="10"/>
  </w:num>
  <w:num w:numId="14">
    <w:abstractNumId w:val="38"/>
  </w:num>
  <w:num w:numId="15">
    <w:abstractNumId w:val="11"/>
  </w:num>
  <w:num w:numId="16">
    <w:abstractNumId w:val="17"/>
  </w:num>
  <w:num w:numId="17">
    <w:abstractNumId w:val="2"/>
  </w:num>
  <w:num w:numId="18">
    <w:abstractNumId w:val="7"/>
  </w:num>
  <w:num w:numId="19">
    <w:abstractNumId w:val="22"/>
  </w:num>
  <w:num w:numId="20">
    <w:abstractNumId w:val="28"/>
  </w:num>
  <w:num w:numId="21">
    <w:abstractNumId w:val="37"/>
  </w:num>
  <w:num w:numId="22">
    <w:abstractNumId w:val="5"/>
  </w:num>
  <w:num w:numId="23">
    <w:abstractNumId w:val="24"/>
  </w:num>
  <w:num w:numId="24">
    <w:abstractNumId w:val="34"/>
  </w:num>
  <w:num w:numId="25">
    <w:abstractNumId w:val="30"/>
  </w:num>
  <w:num w:numId="26">
    <w:abstractNumId w:val="25"/>
  </w:num>
  <w:num w:numId="27">
    <w:abstractNumId w:val="4"/>
  </w:num>
  <w:num w:numId="28">
    <w:abstractNumId w:val="35"/>
  </w:num>
  <w:num w:numId="29">
    <w:abstractNumId w:val="19"/>
  </w:num>
  <w:num w:numId="30">
    <w:abstractNumId w:val="33"/>
  </w:num>
  <w:num w:numId="31">
    <w:abstractNumId w:val="42"/>
  </w:num>
  <w:num w:numId="32">
    <w:abstractNumId w:val="16"/>
  </w:num>
  <w:num w:numId="33">
    <w:abstractNumId w:val="3"/>
  </w:num>
  <w:num w:numId="34">
    <w:abstractNumId w:val="14"/>
  </w:num>
  <w:num w:numId="35">
    <w:abstractNumId w:val="13"/>
  </w:num>
  <w:num w:numId="36">
    <w:abstractNumId w:val="6"/>
  </w:num>
  <w:num w:numId="37">
    <w:abstractNumId w:val="39"/>
  </w:num>
  <w:num w:numId="38">
    <w:abstractNumId w:val="41"/>
  </w:num>
  <w:num w:numId="39">
    <w:abstractNumId w:val="8"/>
  </w:num>
  <w:num w:numId="40">
    <w:abstractNumId w:val="12"/>
  </w:num>
  <w:num w:numId="41">
    <w:abstractNumId w:val="29"/>
  </w:num>
  <w:num w:numId="42">
    <w:abstractNumId w:val="18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1ED3"/>
    <w:rsid w:val="00064DE0"/>
    <w:rsid w:val="001461B0"/>
    <w:rsid w:val="002B00F3"/>
    <w:rsid w:val="002B2068"/>
    <w:rsid w:val="002D3FF2"/>
    <w:rsid w:val="00326914"/>
    <w:rsid w:val="003F171A"/>
    <w:rsid w:val="00406DEB"/>
    <w:rsid w:val="0043200F"/>
    <w:rsid w:val="004629D6"/>
    <w:rsid w:val="004A5EA1"/>
    <w:rsid w:val="004C08A9"/>
    <w:rsid w:val="004D52F0"/>
    <w:rsid w:val="004D56C3"/>
    <w:rsid w:val="004E2469"/>
    <w:rsid w:val="004E58DD"/>
    <w:rsid w:val="00545C93"/>
    <w:rsid w:val="005534EC"/>
    <w:rsid w:val="005B0B0E"/>
    <w:rsid w:val="005B209E"/>
    <w:rsid w:val="005F27B6"/>
    <w:rsid w:val="00667F5D"/>
    <w:rsid w:val="00685116"/>
    <w:rsid w:val="006C541B"/>
    <w:rsid w:val="006F1ED3"/>
    <w:rsid w:val="00723F42"/>
    <w:rsid w:val="00783895"/>
    <w:rsid w:val="007D5AFC"/>
    <w:rsid w:val="007D6779"/>
    <w:rsid w:val="00812250"/>
    <w:rsid w:val="00837ECB"/>
    <w:rsid w:val="00883A73"/>
    <w:rsid w:val="008A1686"/>
    <w:rsid w:val="008D4548"/>
    <w:rsid w:val="008D68B4"/>
    <w:rsid w:val="008F236F"/>
    <w:rsid w:val="00A00A7C"/>
    <w:rsid w:val="00AF492C"/>
    <w:rsid w:val="00B31D1C"/>
    <w:rsid w:val="00B9367B"/>
    <w:rsid w:val="00C37D3A"/>
    <w:rsid w:val="00C602BC"/>
    <w:rsid w:val="00C629C2"/>
    <w:rsid w:val="00C74C5C"/>
    <w:rsid w:val="00CB738D"/>
    <w:rsid w:val="00CE2BA5"/>
    <w:rsid w:val="00D43995"/>
    <w:rsid w:val="00DE0F5E"/>
    <w:rsid w:val="00DE13B1"/>
    <w:rsid w:val="00DF5F5A"/>
    <w:rsid w:val="00E1466C"/>
    <w:rsid w:val="00E34091"/>
    <w:rsid w:val="00E40302"/>
    <w:rsid w:val="00E461CB"/>
    <w:rsid w:val="00E67ADB"/>
    <w:rsid w:val="00E97B6B"/>
    <w:rsid w:val="00F22A32"/>
    <w:rsid w:val="00FD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ED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6F1ED3"/>
    <w:pPr>
      <w:keepNext/>
      <w:spacing w:after="0" w:line="288" w:lineRule="auto"/>
      <w:ind w:left="360"/>
      <w:outlineLvl w:val="7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locked/>
    <w:rsid w:val="006F1ED3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6F1E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6F1ED3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6F1E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F1ED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4629D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link w:val="20"/>
    <w:rsid w:val="00C74C5C"/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C74C5C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C74C5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C74C5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C74C5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0">
    <w:name w:val="Body Text 2"/>
    <w:basedOn w:val="a"/>
    <w:link w:val="2"/>
    <w:rsid w:val="00C74C5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Основной текст 2 Знак1"/>
    <w:basedOn w:val="a0"/>
    <w:link w:val="20"/>
    <w:uiPriority w:val="99"/>
    <w:semiHidden/>
    <w:rsid w:val="00C74C5C"/>
    <w:rPr>
      <w:rFonts w:cs="Calibri"/>
      <w:lang w:eastAsia="en-US"/>
    </w:rPr>
  </w:style>
  <w:style w:type="character" w:styleId="a8">
    <w:name w:val="Emphasis"/>
    <w:qFormat/>
    <w:locked/>
    <w:rsid w:val="00C74C5C"/>
    <w:rPr>
      <w:i/>
      <w:iCs/>
    </w:rPr>
  </w:style>
  <w:style w:type="paragraph" w:customStyle="1" w:styleId="a9">
    <w:name w:val="Основной"/>
    <w:basedOn w:val="a"/>
    <w:link w:val="aa"/>
    <w:rsid w:val="00C74C5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Буллит"/>
    <w:basedOn w:val="a9"/>
    <w:link w:val="ac"/>
    <w:rsid w:val="00C74C5C"/>
    <w:pPr>
      <w:ind w:firstLine="244"/>
    </w:pPr>
  </w:style>
  <w:style w:type="paragraph" w:customStyle="1" w:styleId="4">
    <w:name w:val="Заг 4"/>
    <w:basedOn w:val="a"/>
    <w:rsid w:val="00C74C5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Буллит Курсив"/>
    <w:basedOn w:val="ab"/>
    <w:link w:val="ae"/>
    <w:uiPriority w:val="99"/>
    <w:rsid w:val="00C74C5C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C74C5C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Знак"/>
    <w:link w:val="a9"/>
    <w:rsid w:val="00C74C5C"/>
    <w:rPr>
      <w:rFonts w:ascii="NewtonCSanPin" w:eastAsia="Times New Roman" w:hAnsi="NewtonCSanPin"/>
      <w:color w:val="000000"/>
      <w:sz w:val="21"/>
      <w:szCs w:val="21"/>
    </w:rPr>
  </w:style>
  <w:style w:type="character" w:customStyle="1" w:styleId="ac">
    <w:name w:val="Буллит Знак"/>
    <w:basedOn w:val="aa"/>
    <w:link w:val="ab"/>
    <w:rsid w:val="00C74C5C"/>
  </w:style>
  <w:style w:type="character" w:customStyle="1" w:styleId="ae">
    <w:name w:val="Буллит Курсив Знак"/>
    <w:link w:val="ad"/>
    <w:uiPriority w:val="99"/>
    <w:rsid w:val="00C74C5C"/>
    <w:rPr>
      <w:rFonts w:ascii="NewtonCSanPin" w:eastAsia="Times New Roman" w:hAnsi="NewtonCSanPin"/>
      <w:i/>
      <w:iCs/>
      <w:color w:val="000000"/>
      <w:sz w:val="21"/>
      <w:szCs w:val="21"/>
    </w:rPr>
  </w:style>
  <w:style w:type="character" w:customStyle="1" w:styleId="WW8Num10z2">
    <w:name w:val="WW8Num10z2"/>
    <w:rsid w:val="00C602BC"/>
    <w:rPr>
      <w:rFonts w:ascii="Wingdings" w:hAnsi="Wingdings"/>
    </w:rPr>
  </w:style>
  <w:style w:type="character" w:customStyle="1" w:styleId="Zag11">
    <w:name w:val="Zag_11"/>
    <w:rsid w:val="00C602BC"/>
    <w:rPr>
      <w:color w:val="000000"/>
      <w:w w:val="100"/>
    </w:rPr>
  </w:style>
  <w:style w:type="paragraph" w:customStyle="1" w:styleId="Zag3">
    <w:name w:val="Zag_3"/>
    <w:basedOn w:val="a"/>
    <w:uiPriority w:val="99"/>
    <w:rsid w:val="00C602B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ParagraphStyle">
    <w:name w:val="Paragraph Style"/>
    <w:rsid w:val="00C37D3A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ACDE6-3F14-4B64-8321-AEF52DEB1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85</Pages>
  <Words>19655</Words>
  <Characters>147187</Characters>
  <Application>Microsoft Office Word</Application>
  <DocSecurity>0</DocSecurity>
  <Lines>1226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Нижнетуринская гимназия</Company>
  <LinksUpToDate>false</LinksUpToDate>
  <CharactersWithSpaces>166509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Постникова</dc:creator>
  <cp:keywords/>
  <dc:description/>
  <cp:lastModifiedBy>Постникова</cp:lastModifiedBy>
  <cp:revision>30</cp:revision>
  <cp:lastPrinted>2001-12-31T22:43:00Z</cp:lastPrinted>
  <dcterms:created xsi:type="dcterms:W3CDTF">2014-09-10T08:27:00Z</dcterms:created>
  <dcterms:modified xsi:type="dcterms:W3CDTF">2019-09-24T03:51:00Z</dcterms:modified>
</cp:coreProperties>
</file>